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C15A5F" w14:textId="219BB795" w:rsidR="00FD7A31" w:rsidRPr="00C408F4" w:rsidRDefault="0065412C" w:rsidP="009C6DAE">
      <w:pPr>
        <w:pStyle w:val="Heading1"/>
        <w:rPr>
          <w:color w:val="auto"/>
        </w:rPr>
      </w:pPr>
      <w:r>
        <w:rPr>
          <w:rFonts w:ascii="Calibri" w:eastAsia="Calibri" w:hAnsi="Calibri" w:cs="Calibri"/>
          <w:noProof/>
        </w:rPr>
        <w:drawing>
          <wp:anchor distT="0" distB="0" distL="114300" distR="114300" simplePos="0" relativeHeight="251659264" behindDoc="1" locked="0" layoutInCell="1" allowOverlap="1" wp14:anchorId="3CD16BC5" wp14:editId="559EF449">
            <wp:simplePos x="0" y="0"/>
            <wp:positionH relativeFrom="margin">
              <wp:posOffset>5239051</wp:posOffset>
            </wp:positionH>
            <wp:positionV relativeFrom="paragraph">
              <wp:posOffset>-745588</wp:posOffset>
            </wp:positionV>
            <wp:extent cx="1182140" cy="1181686"/>
            <wp:effectExtent l="0" t="0" r="0" b="0"/>
            <wp:wrapNone/>
            <wp:docPr id="1101745094" name="Picture 1" descr="A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745094" name="Picture 1" descr="A white sign with black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6840" cy="1186384"/>
                    </a:xfrm>
                    <a:prstGeom prst="rect">
                      <a:avLst/>
                    </a:prstGeom>
                  </pic:spPr>
                </pic:pic>
              </a:graphicData>
            </a:graphic>
            <wp14:sizeRelH relativeFrom="page">
              <wp14:pctWidth>0</wp14:pctWidth>
            </wp14:sizeRelH>
            <wp14:sizeRelV relativeFrom="page">
              <wp14:pctHeight>0</wp14:pctHeight>
            </wp14:sizeRelV>
          </wp:anchor>
        </w:drawing>
      </w:r>
      <w:r w:rsidR="00FD7A31" w:rsidRPr="00C408F4">
        <w:rPr>
          <w:color w:val="auto"/>
        </w:rPr>
        <w:t xml:space="preserve">Arts Partnership Surrey Commissioning </w:t>
      </w:r>
      <w:r w:rsidR="00B30622" w:rsidRPr="00C408F4">
        <w:rPr>
          <w:color w:val="auto"/>
        </w:rPr>
        <w:t>Application</w:t>
      </w:r>
      <w:r w:rsidR="00371E23" w:rsidRPr="00C408F4">
        <w:rPr>
          <w:color w:val="auto"/>
        </w:rPr>
        <w:t xml:space="preserve"> 2025-</w:t>
      </w:r>
      <w:r w:rsidR="0073151C" w:rsidRPr="00C408F4">
        <w:rPr>
          <w:color w:val="auto"/>
        </w:rPr>
        <w:t>2</w:t>
      </w:r>
      <w:r w:rsidR="00371E23" w:rsidRPr="00C408F4">
        <w:rPr>
          <w:color w:val="auto"/>
        </w:rPr>
        <w:t>6</w:t>
      </w:r>
    </w:p>
    <w:p w14:paraId="4F389863" w14:textId="7D3CDB18" w:rsidR="00C408F4" w:rsidRPr="00C408F4" w:rsidRDefault="00C408F4" w:rsidP="00C408F4"/>
    <w:p w14:paraId="469B70C8" w14:textId="5A5D45D1" w:rsidR="00C408F4" w:rsidRPr="00C408F4" w:rsidRDefault="00FD7A31" w:rsidP="00C408F4">
      <w:pPr>
        <w:pStyle w:val="Heading2"/>
        <w:rPr>
          <w:color w:val="auto"/>
        </w:rPr>
      </w:pPr>
      <w:r w:rsidRPr="00C408F4">
        <w:rPr>
          <w:color w:val="auto"/>
        </w:rPr>
        <w:t>About us</w:t>
      </w:r>
    </w:p>
    <w:p w14:paraId="15BABA83" w14:textId="7039CA4C" w:rsidR="00FD7A31" w:rsidRPr="00C408F4" w:rsidRDefault="00FD7A31" w:rsidP="00FD7A31">
      <w:pPr>
        <w:spacing w:line="240" w:lineRule="auto"/>
        <w:rPr>
          <w:rFonts w:ascii="Calibri" w:eastAsia="Calibri" w:hAnsi="Calibri" w:cs="Calibri"/>
          <w:sz w:val="24"/>
          <w:szCs w:val="24"/>
        </w:rPr>
      </w:pPr>
      <w:r w:rsidRPr="00C408F4">
        <w:rPr>
          <w:rFonts w:ascii="Calibri" w:eastAsia="Calibri" w:hAnsi="Calibri" w:cs="Calibri"/>
          <w:sz w:val="24"/>
          <w:szCs w:val="24"/>
        </w:rPr>
        <w:t xml:space="preserve">Arts Partnership Surrey is a long-standing strategic group of local councils working together to </w:t>
      </w:r>
      <w:r w:rsidRPr="00C408F4">
        <w:rPr>
          <w:rFonts w:ascii="Calibri" w:eastAsia="Calibri" w:hAnsi="Calibri" w:cs="Calibri"/>
          <w:sz w:val="24"/>
          <w:szCs w:val="24"/>
          <w:highlight w:val="white"/>
        </w:rPr>
        <w:t>create arts for Surrey that meet local social, economic, learning and health needs. The network has valuable community links and a track record of delivering quality art projects.</w:t>
      </w:r>
      <w:r w:rsidRPr="00C408F4">
        <w:rPr>
          <w:rFonts w:ascii="Calibri" w:eastAsia="Calibri" w:hAnsi="Calibri" w:cs="Calibri"/>
          <w:sz w:val="24"/>
          <w:szCs w:val="24"/>
        </w:rPr>
        <w:t xml:space="preserve"> Arts Partnership Surrey is open to all local authorities in Surrey. </w:t>
      </w:r>
    </w:p>
    <w:p w14:paraId="6EB2610F" w14:textId="2B440790" w:rsidR="00FD7A31" w:rsidRPr="00C408F4" w:rsidRDefault="00FD7A31" w:rsidP="00FD7A31">
      <w:pPr>
        <w:spacing w:after="200" w:line="240" w:lineRule="auto"/>
        <w:rPr>
          <w:rFonts w:ascii="Calibri" w:eastAsia="Calibri" w:hAnsi="Calibri" w:cs="Calibri"/>
          <w:sz w:val="24"/>
          <w:szCs w:val="24"/>
        </w:rPr>
      </w:pPr>
      <w:r w:rsidRPr="00C408F4">
        <w:rPr>
          <w:rFonts w:ascii="Calibri" w:eastAsia="Calibri" w:hAnsi="Calibri" w:cs="Calibri"/>
          <w:b/>
          <w:sz w:val="24"/>
          <w:szCs w:val="24"/>
        </w:rPr>
        <w:t xml:space="preserve">Our vision: </w:t>
      </w:r>
      <w:r w:rsidRPr="00C408F4">
        <w:rPr>
          <w:rFonts w:ascii="Calibri" w:eastAsia="Calibri" w:hAnsi="Calibri" w:cs="Calibri"/>
          <w:sz w:val="24"/>
          <w:szCs w:val="24"/>
        </w:rPr>
        <w:t xml:space="preserve">Surrey is the home to equal access to the </w:t>
      </w:r>
      <w:r w:rsidR="00653D01" w:rsidRPr="00C408F4">
        <w:rPr>
          <w:rFonts w:ascii="Calibri" w:eastAsia="Calibri" w:hAnsi="Calibri" w:cs="Calibri"/>
          <w:sz w:val="24"/>
          <w:szCs w:val="24"/>
        </w:rPr>
        <w:t>arts.</w:t>
      </w:r>
    </w:p>
    <w:p w14:paraId="4C427622" w14:textId="77777777" w:rsidR="00FD7A31" w:rsidRPr="00C408F4" w:rsidRDefault="00FD7A31" w:rsidP="00FD7A31">
      <w:pPr>
        <w:rPr>
          <w:rFonts w:ascii="Calibri" w:eastAsia="Calibri" w:hAnsi="Calibri" w:cs="Calibri"/>
          <w:i/>
          <w:sz w:val="24"/>
          <w:szCs w:val="24"/>
        </w:rPr>
      </w:pPr>
      <w:r w:rsidRPr="00C408F4">
        <w:rPr>
          <w:rFonts w:ascii="Calibri" w:eastAsia="Calibri" w:hAnsi="Calibri" w:cs="Calibri"/>
          <w:b/>
          <w:sz w:val="24"/>
          <w:szCs w:val="24"/>
        </w:rPr>
        <w:t xml:space="preserve">Our Mission: </w:t>
      </w:r>
      <w:r w:rsidRPr="00C408F4">
        <w:rPr>
          <w:rFonts w:ascii="Calibri" w:eastAsia="Calibri" w:hAnsi="Calibri" w:cs="Calibri"/>
          <w:sz w:val="24"/>
          <w:szCs w:val="24"/>
        </w:rPr>
        <w:t>Arts Partnership Surrey enables and delivers vibrant community-led arts that make a difference to people’s lives</w:t>
      </w:r>
      <w:r w:rsidRPr="00C408F4">
        <w:rPr>
          <w:rFonts w:ascii="Calibri" w:eastAsia="Calibri" w:hAnsi="Calibri" w:cs="Calibri"/>
          <w:i/>
          <w:sz w:val="24"/>
          <w:szCs w:val="24"/>
        </w:rPr>
        <w:t>.</w:t>
      </w:r>
    </w:p>
    <w:p w14:paraId="300B0BAB" w14:textId="1477D22D" w:rsidR="00FD7A31" w:rsidRPr="00C408F4" w:rsidRDefault="00FD7A31" w:rsidP="00FD7A31">
      <w:pPr>
        <w:rPr>
          <w:rFonts w:ascii="Calibri" w:eastAsia="Calibri" w:hAnsi="Calibri" w:cs="Calibri"/>
          <w:b/>
          <w:bCs/>
          <w:iCs/>
          <w:sz w:val="24"/>
          <w:szCs w:val="24"/>
        </w:rPr>
      </w:pPr>
      <w:r w:rsidRPr="00C408F4">
        <w:rPr>
          <w:rFonts w:ascii="Calibri" w:eastAsia="Calibri" w:hAnsi="Calibri" w:cs="Calibri"/>
          <w:b/>
          <w:bCs/>
          <w:iCs/>
          <w:sz w:val="24"/>
          <w:szCs w:val="24"/>
        </w:rPr>
        <w:t>Our priorities:</w:t>
      </w:r>
    </w:p>
    <w:p w14:paraId="63923D01" w14:textId="3E6D6179" w:rsidR="00FD7A31" w:rsidRPr="00C408F4" w:rsidRDefault="00FD7A31" w:rsidP="00FD7A31">
      <w:pPr>
        <w:spacing w:after="200" w:line="240" w:lineRule="auto"/>
        <w:rPr>
          <w:rFonts w:ascii="Calibri" w:eastAsia="Calibri" w:hAnsi="Calibri" w:cs="Calibri"/>
          <w:sz w:val="24"/>
          <w:szCs w:val="24"/>
        </w:rPr>
      </w:pPr>
      <w:r w:rsidRPr="00C408F4">
        <w:rPr>
          <w:rFonts w:ascii="Calibri" w:eastAsia="Calibri" w:hAnsi="Calibri" w:cs="Calibri"/>
          <w:sz w:val="24"/>
          <w:szCs w:val="24"/>
        </w:rPr>
        <w:t xml:space="preserve">Arts Partnership Surrey has identified the following strategic priorities for its work over the next 3 years, which are drawn from the strategic plans of all 11 Districts and Boroughs in Surrey and align with the </w:t>
      </w:r>
      <w:r w:rsidR="00315517" w:rsidRPr="00C408F4">
        <w:rPr>
          <w:rFonts w:ascii="Calibri" w:eastAsia="Calibri" w:hAnsi="Calibri" w:cs="Calibri"/>
          <w:sz w:val="24"/>
          <w:szCs w:val="24"/>
        </w:rPr>
        <w:t>Local Government A</w:t>
      </w:r>
      <w:r w:rsidR="00FB7613" w:rsidRPr="00C408F4">
        <w:rPr>
          <w:rFonts w:ascii="Calibri" w:eastAsia="Calibri" w:hAnsi="Calibri" w:cs="Calibri"/>
          <w:sz w:val="24"/>
          <w:szCs w:val="24"/>
        </w:rPr>
        <w:t>ssociation</w:t>
      </w:r>
      <w:r w:rsidR="00315517" w:rsidRPr="00C408F4">
        <w:rPr>
          <w:rFonts w:ascii="Calibri" w:eastAsia="Calibri" w:hAnsi="Calibri" w:cs="Calibri"/>
          <w:sz w:val="24"/>
          <w:szCs w:val="24"/>
        </w:rPr>
        <w:t xml:space="preserve"> (</w:t>
      </w:r>
      <w:r w:rsidRPr="00C408F4">
        <w:rPr>
          <w:rFonts w:ascii="Calibri" w:eastAsia="Calibri" w:hAnsi="Calibri" w:cs="Calibri"/>
          <w:sz w:val="24"/>
          <w:szCs w:val="24"/>
        </w:rPr>
        <w:t>LGAs</w:t>
      </w:r>
      <w:r w:rsidR="00315517" w:rsidRPr="00C408F4">
        <w:rPr>
          <w:rFonts w:ascii="Calibri" w:eastAsia="Calibri" w:hAnsi="Calibri" w:cs="Calibri"/>
          <w:sz w:val="24"/>
          <w:szCs w:val="24"/>
        </w:rPr>
        <w:t>)</w:t>
      </w:r>
      <w:r w:rsidRPr="00C408F4">
        <w:rPr>
          <w:rFonts w:ascii="Calibri" w:eastAsia="Calibri" w:hAnsi="Calibri" w:cs="Calibri"/>
          <w:sz w:val="24"/>
          <w:szCs w:val="24"/>
        </w:rPr>
        <w:t xml:space="preserve"> Cornerstones of Culture report:</w:t>
      </w:r>
    </w:p>
    <w:p w14:paraId="7C3B4A18" w14:textId="5CC273E3" w:rsidR="00FD7A31" w:rsidRPr="00C408F4" w:rsidRDefault="00FD7A31" w:rsidP="00FD7A31">
      <w:pPr>
        <w:numPr>
          <w:ilvl w:val="0"/>
          <w:numId w:val="1"/>
        </w:numPr>
        <w:spacing w:after="240" w:line="240" w:lineRule="auto"/>
        <w:ind w:left="708"/>
        <w:rPr>
          <w:rFonts w:ascii="Calibri" w:eastAsia="Calibri" w:hAnsi="Calibri" w:cs="Calibri"/>
          <w:sz w:val="24"/>
          <w:szCs w:val="24"/>
        </w:rPr>
      </w:pPr>
      <w:r w:rsidRPr="00C408F4">
        <w:rPr>
          <w:rFonts w:ascii="Calibri" w:eastAsia="Calibri" w:hAnsi="Calibri" w:cs="Calibri"/>
          <w:b/>
          <w:sz w:val="24"/>
          <w:szCs w:val="24"/>
        </w:rPr>
        <w:t>Economic growth</w:t>
      </w:r>
      <w:r w:rsidRPr="00C408F4">
        <w:rPr>
          <w:rFonts w:ascii="Calibri" w:eastAsia="Calibri" w:hAnsi="Calibri" w:cs="Calibri"/>
          <w:b/>
          <w:sz w:val="24"/>
          <w:szCs w:val="24"/>
        </w:rPr>
        <w:br/>
        <w:t xml:space="preserve">Focus: Thriving high </w:t>
      </w:r>
      <w:r w:rsidR="002059C7" w:rsidRPr="00C408F4">
        <w:rPr>
          <w:rFonts w:ascii="Calibri" w:eastAsia="Calibri" w:hAnsi="Calibri" w:cs="Calibri"/>
          <w:b/>
          <w:sz w:val="24"/>
          <w:szCs w:val="24"/>
        </w:rPr>
        <w:t>streets</w:t>
      </w:r>
    </w:p>
    <w:p w14:paraId="7486E2F5" w14:textId="4EA1AF66" w:rsidR="00CF0218" w:rsidRPr="00C408F4" w:rsidRDefault="00FD7A31" w:rsidP="00CF0218">
      <w:pPr>
        <w:numPr>
          <w:ilvl w:val="0"/>
          <w:numId w:val="1"/>
        </w:numPr>
        <w:spacing w:after="240" w:line="240" w:lineRule="auto"/>
        <w:ind w:left="708"/>
        <w:rPr>
          <w:rFonts w:ascii="Calibri" w:eastAsia="Calibri" w:hAnsi="Calibri" w:cs="Calibri"/>
          <w:b/>
          <w:sz w:val="24"/>
          <w:szCs w:val="24"/>
        </w:rPr>
      </w:pPr>
      <w:r w:rsidRPr="00C408F4">
        <w:rPr>
          <w:rFonts w:ascii="Calibri" w:eastAsia="Calibri" w:hAnsi="Calibri" w:cs="Calibri"/>
          <w:b/>
          <w:sz w:val="24"/>
          <w:szCs w:val="24"/>
        </w:rPr>
        <w:t>Community empowerment</w:t>
      </w:r>
      <w:r w:rsidRPr="00C408F4">
        <w:rPr>
          <w:rFonts w:ascii="Calibri" w:eastAsia="Calibri" w:hAnsi="Calibri" w:cs="Calibri"/>
          <w:b/>
          <w:sz w:val="24"/>
          <w:szCs w:val="24"/>
        </w:rPr>
        <w:br/>
        <w:t xml:space="preserve">Focus: Engaging disadvantaged </w:t>
      </w:r>
      <w:r w:rsidR="002059C7" w:rsidRPr="00C408F4">
        <w:rPr>
          <w:rFonts w:ascii="Calibri" w:eastAsia="Calibri" w:hAnsi="Calibri" w:cs="Calibri"/>
          <w:b/>
          <w:sz w:val="24"/>
          <w:szCs w:val="24"/>
        </w:rPr>
        <w:t>residents</w:t>
      </w:r>
    </w:p>
    <w:p w14:paraId="178D062D" w14:textId="762EFA7E" w:rsidR="00C408F4" w:rsidRPr="006223DD" w:rsidRDefault="00FD7A31" w:rsidP="00045AFC">
      <w:pPr>
        <w:numPr>
          <w:ilvl w:val="0"/>
          <w:numId w:val="1"/>
        </w:numPr>
        <w:spacing w:after="240" w:line="240" w:lineRule="auto"/>
        <w:ind w:left="708"/>
        <w:rPr>
          <w:rFonts w:ascii="Calibri" w:eastAsia="Calibri" w:hAnsi="Calibri" w:cs="Calibri"/>
          <w:b/>
          <w:sz w:val="24"/>
          <w:szCs w:val="24"/>
        </w:rPr>
      </w:pPr>
      <w:r w:rsidRPr="00C408F4">
        <w:rPr>
          <w:rFonts w:ascii="Calibri" w:eastAsia="Calibri" w:hAnsi="Calibri" w:cs="Calibri"/>
          <w:b/>
          <w:sz w:val="24"/>
          <w:szCs w:val="24"/>
        </w:rPr>
        <w:t>Health &amp; wellbeing</w:t>
      </w:r>
      <w:r w:rsidRPr="00C408F4">
        <w:rPr>
          <w:rFonts w:ascii="Calibri" w:eastAsia="Calibri" w:hAnsi="Calibri" w:cs="Calibri"/>
          <w:b/>
          <w:sz w:val="24"/>
          <w:szCs w:val="24"/>
        </w:rPr>
        <w:br/>
        <w:t>Focus: Mental health and social isolation</w:t>
      </w:r>
    </w:p>
    <w:p w14:paraId="67094E81" w14:textId="351E91B5" w:rsidR="00C408F4" w:rsidRPr="00C408F4" w:rsidRDefault="00C408F4" w:rsidP="00C408F4">
      <w:pPr>
        <w:pStyle w:val="Heading2"/>
        <w:rPr>
          <w:rFonts w:eastAsia="Calibri"/>
          <w:color w:val="auto"/>
        </w:rPr>
      </w:pPr>
      <w:r w:rsidRPr="00C408F4">
        <w:rPr>
          <w:rFonts w:eastAsia="Calibri"/>
          <w:color w:val="auto"/>
        </w:rPr>
        <w:t>Call for Projects</w:t>
      </w:r>
    </w:p>
    <w:p w14:paraId="634CB0A4" w14:textId="177405E5"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Arts Partnership Surrey is looking to commission impactful projects and activities that deliver strong outcomes for communities in Surrey. Successful projects will demonstrate a clear alignment with one or more of the partnership’s strategic priorities:</w:t>
      </w:r>
    </w:p>
    <w:p w14:paraId="0F37AEC8" w14:textId="5379DF69"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Economic growth/thriving high streets</w:t>
      </w:r>
      <w:r w:rsidR="00C408F4" w:rsidRPr="00C408F4">
        <w:rPr>
          <w:rFonts w:ascii="Calibri" w:eastAsia="Calibri" w:hAnsi="Calibri" w:cs="Calibri"/>
          <w:sz w:val="24"/>
          <w:szCs w:val="24"/>
        </w:rPr>
        <w:t xml:space="preserve">, </w:t>
      </w:r>
      <w:r w:rsidRPr="00C408F4">
        <w:rPr>
          <w:rFonts w:ascii="Calibri" w:eastAsia="Calibri" w:hAnsi="Calibri" w:cs="Calibri"/>
          <w:sz w:val="24"/>
          <w:szCs w:val="24"/>
        </w:rPr>
        <w:t>Community empowerment/engaging under-served residents</w:t>
      </w:r>
      <w:r w:rsidR="00C408F4" w:rsidRPr="00C408F4">
        <w:rPr>
          <w:rFonts w:ascii="Calibri" w:eastAsia="Calibri" w:hAnsi="Calibri" w:cs="Calibri"/>
          <w:sz w:val="24"/>
          <w:szCs w:val="24"/>
        </w:rPr>
        <w:t xml:space="preserve">, </w:t>
      </w:r>
      <w:r w:rsidRPr="00C408F4">
        <w:rPr>
          <w:rFonts w:ascii="Calibri" w:eastAsia="Calibri" w:hAnsi="Calibri" w:cs="Calibri"/>
          <w:sz w:val="24"/>
          <w:szCs w:val="24"/>
        </w:rPr>
        <w:t>Health and wellbeing/mental health and social isolation</w:t>
      </w:r>
    </w:p>
    <w:p w14:paraId="31AC487A" w14:textId="01046B79"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 xml:space="preserve">We are inviting proposals from artists and creative organisations who </w:t>
      </w:r>
      <w:proofErr w:type="gramStart"/>
      <w:r w:rsidRPr="00C408F4">
        <w:rPr>
          <w:rFonts w:ascii="Calibri" w:eastAsia="Calibri" w:hAnsi="Calibri" w:cs="Calibri"/>
          <w:sz w:val="24"/>
          <w:szCs w:val="24"/>
        </w:rPr>
        <w:t>are located in</w:t>
      </w:r>
      <w:proofErr w:type="gramEnd"/>
      <w:r w:rsidRPr="00C408F4">
        <w:rPr>
          <w:rFonts w:ascii="Calibri" w:eastAsia="Calibri" w:hAnsi="Calibri" w:cs="Calibri"/>
          <w:sz w:val="24"/>
          <w:szCs w:val="24"/>
        </w:rPr>
        <w:t xml:space="preserve"> Surrey or have a particular interest in working in the county. We are particularly keen to engage practitioners from diverse backgrounds and under-served communities.</w:t>
      </w:r>
    </w:p>
    <w:p w14:paraId="7E78F173" w14:textId="1B637E7F"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In the current round we are looking to commission projects with a financial contribution from Arts Partnership Surrey of up to £10,000 per project. Strong proposals are deemed as those that can evidence partnership funding from other sources, offer a return on investment and/or deliver a lasting impact.</w:t>
      </w:r>
    </w:p>
    <w:p w14:paraId="5847F18D" w14:textId="42D23B35"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 xml:space="preserve">Project activity should happen in each or most of the member boroughs which include Elmbridge, Runnymede, Spelthorne, Surrey Heath, and Waverley. As a supportive and </w:t>
      </w:r>
      <w:r w:rsidRPr="00C408F4">
        <w:rPr>
          <w:rFonts w:ascii="Calibri" w:eastAsia="Calibri" w:hAnsi="Calibri" w:cs="Calibri"/>
          <w:sz w:val="24"/>
          <w:szCs w:val="24"/>
        </w:rPr>
        <w:lastRenderedPageBreak/>
        <w:t xml:space="preserve">proactive partner, Arts Partnership Surrey can help identify partners and locate activity where it is most needed. Arts Partnership Surrey may advise on delivery locations to meet local need. </w:t>
      </w:r>
    </w:p>
    <w:p w14:paraId="2B26ADEE" w14:textId="1DF3AE59" w:rsidR="00C408F4"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We are interested in supporting a range of art forms and are looking for proposals which are creatively ambitious.</w:t>
      </w:r>
    </w:p>
    <w:p w14:paraId="0C925E8B" w14:textId="016E9DBA" w:rsidR="00C408F4" w:rsidRPr="006223DD" w:rsidRDefault="00045AFC" w:rsidP="006223DD">
      <w:pPr>
        <w:pStyle w:val="Heading2"/>
        <w:rPr>
          <w:rFonts w:eastAsia="Calibri"/>
          <w:color w:val="auto"/>
        </w:rPr>
      </w:pPr>
      <w:r w:rsidRPr="00C408F4">
        <w:rPr>
          <w:rFonts w:eastAsia="Calibri"/>
          <w:color w:val="auto"/>
        </w:rPr>
        <w:t>Commission Timeline</w:t>
      </w:r>
    </w:p>
    <w:p w14:paraId="7278885F" w14:textId="1706C723"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This commission is for one-year projects taking place from April 2025 and finishing by March 2026.</w:t>
      </w:r>
    </w:p>
    <w:p w14:paraId="07EF9DF3" w14:textId="088504C2" w:rsidR="00C408F4"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 xml:space="preserve">The round will open on </w:t>
      </w:r>
      <w:r w:rsidRPr="00C408F4">
        <w:rPr>
          <w:rFonts w:ascii="Calibri" w:eastAsia="Calibri" w:hAnsi="Calibri" w:cs="Calibri"/>
          <w:b/>
          <w:bCs/>
          <w:sz w:val="24"/>
          <w:szCs w:val="24"/>
        </w:rPr>
        <w:t>30th September 2024</w:t>
      </w:r>
      <w:r w:rsidRPr="00C408F4">
        <w:rPr>
          <w:rFonts w:ascii="Calibri" w:eastAsia="Calibri" w:hAnsi="Calibri" w:cs="Calibri"/>
          <w:sz w:val="24"/>
          <w:szCs w:val="24"/>
        </w:rPr>
        <w:t xml:space="preserve"> and will close for submissions at </w:t>
      </w:r>
      <w:r w:rsidRPr="00C408F4">
        <w:rPr>
          <w:rFonts w:ascii="Calibri" w:eastAsia="Calibri" w:hAnsi="Calibri" w:cs="Calibri"/>
          <w:b/>
          <w:bCs/>
          <w:sz w:val="24"/>
          <w:szCs w:val="24"/>
        </w:rPr>
        <w:t>11.59pm on Sunday 15th December 2024</w:t>
      </w:r>
      <w:r w:rsidRPr="00C408F4">
        <w:rPr>
          <w:rFonts w:ascii="Calibri" w:eastAsia="Calibri" w:hAnsi="Calibri" w:cs="Calibri"/>
          <w:sz w:val="24"/>
          <w:szCs w:val="24"/>
        </w:rPr>
        <w:t xml:space="preserve">. The applications will be assessed by our panel in January, after which you may be contacted for further information. Successful applicants should expect to be notified the week of the </w:t>
      </w:r>
      <w:proofErr w:type="gramStart"/>
      <w:r w:rsidRPr="00C408F4">
        <w:rPr>
          <w:rFonts w:ascii="Calibri" w:eastAsia="Calibri" w:hAnsi="Calibri" w:cs="Calibri"/>
          <w:b/>
          <w:bCs/>
          <w:sz w:val="24"/>
          <w:szCs w:val="24"/>
        </w:rPr>
        <w:t>17th</w:t>
      </w:r>
      <w:proofErr w:type="gramEnd"/>
      <w:r w:rsidRPr="00C408F4">
        <w:rPr>
          <w:rFonts w:ascii="Calibri" w:eastAsia="Calibri" w:hAnsi="Calibri" w:cs="Calibri"/>
          <w:b/>
          <w:bCs/>
          <w:sz w:val="24"/>
          <w:szCs w:val="24"/>
        </w:rPr>
        <w:t xml:space="preserve"> February 2025</w:t>
      </w:r>
      <w:r w:rsidRPr="00C408F4">
        <w:rPr>
          <w:rFonts w:ascii="Calibri" w:eastAsia="Calibri" w:hAnsi="Calibri" w:cs="Calibri"/>
          <w:sz w:val="24"/>
          <w:szCs w:val="24"/>
        </w:rPr>
        <w:t>. If you do not hear back from us after this week, unfortunately, your application has not been successful.</w:t>
      </w:r>
    </w:p>
    <w:p w14:paraId="412CFF2B" w14:textId="44347642" w:rsidR="00045AFC" w:rsidRPr="006223DD" w:rsidRDefault="00045AFC" w:rsidP="006223DD">
      <w:pPr>
        <w:pStyle w:val="Heading2"/>
        <w:rPr>
          <w:rFonts w:eastAsia="Calibri"/>
          <w:color w:val="auto"/>
        </w:rPr>
      </w:pPr>
      <w:r w:rsidRPr="00C408F4">
        <w:rPr>
          <w:rFonts w:eastAsia="Calibri"/>
          <w:color w:val="auto"/>
        </w:rPr>
        <w:t>Frequently Asked Questions (FAQ) Session and Surgery Slots</w:t>
      </w:r>
    </w:p>
    <w:p w14:paraId="714D73E5" w14:textId="3B226DA7"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 xml:space="preserve">There will be an open Frequently Asked Questions (FAQ) session on </w:t>
      </w:r>
      <w:r w:rsidRPr="00C408F4">
        <w:rPr>
          <w:rFonts w:ascii="Calibri" w:eastAsia="Calibri" w:hAnsi="Calibri" w:cs="Calibri"/>
          <w:b/>
          <w:bCs/>
          <w:sz w:val="24"/>
          <w:szCs w:val="24"/>
        </w:rPr>
        <w:t>Tuesday 17th September 9am-10am</w:t>
      </w:r>
      <w:r w:rsidRPr="00C408F4">
        <w:rPr>
          <w:rFonts w:ascii="Calibri" w:eastAsia="Calibri" w:hAnsi="Calibri" w:cs="Calibri"/>
          <w:sz w:val="24"/>
          <w:szCs w:val="24"/>
        </w:rPr>
        <w:t xml:space="preserve"> and online surgery events on </w:t>
      </w:r>
      <w:r w:rsidRPr="00C408F4">
        <w:rPr>
          <w:rFonts w:ascii="Calibri" w:eastAsia="Calibri" w:hAnsi="Calibri" w:cs="Calibri"/>
          <w:b/>
          <w:bCs/>
          <w:sz w:val="24"/>
          <w:szCs w:val="24"/>
        </w:rPr>
        <w:t>17th and 24th-26th September</w:t>
      </w:r>
      <w:r w:rsidRPr="00C408F4">
        <w:rPr>
          <w:rFonts w:ascii="Calibri" w:eastAsia="Calibri" w:hAnsi="Calibri" w:cs="Calibri"/>
          <w:sz w:val="24"/>
          <w:szCs w:val="24"/>
        </w:rPr>
        <w:t xml:space="preserve"> for prospective applicants wishing to discuss their ideas before submitting a proposal.</w:t>
      </w:r>
    </w:p>
    <w:p w14:paraId="6E70D5D2" w14:textId="63002FFD"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 xml:space="preserve">If you would like to attend the FAQ session, please complete </w:t>
      </w:r>
      <w:hyperlink r:id="rId11" w:history="1">
        <w:r w:rsidRPr="005C1EDC">
          <w:rPr>
            <w:rStyle w:val="Hyperlink"/>
            <w:rFonts w:ascii="Calibri" w:eastAsia="Calibri" w:hAnsi="Calibri" w:cs="Calibri"/>
            <w:sz w:val="24"/>
            <w:szCs w:val="24"/>
          </w:rPr>
          <w:t>this form</w:t>
        </w:r>
      </w:hyperlink>
      <w:r w:rsidRPr="00C408F4">
        <w:rPr>
          <w:rFonts w:ascii="Calibri" w:eastAsia="Calibri" w:hAnsi="Calibri" w:cs="Calibri"/>
          <w:sz w:val="24"/>
          <w:szCs w:val="24"/>
        </w:rPr>
        <w:t>. You will be emailed a link to join the meeting prior to the session.</w:t>
      </w:r>
    </w:p>
    <w:p w14:paraId="0051C6BB" w14:textId="61A93761"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 xml:space="preserve">If you are interested in attending an online surgery session, please complete </w:t>
      </w:r>
      <w:hyperlink r:id="rId12" w:history="1">
        <w:r w:rsidRPr="009C56A3">
          <w:rPr>
            <w:rStyle w:val="Hyperlink"/>
            <w:rFonts w:ascii="Calibri" w:eastAsia="Calibri" w:hAnsi="Calibri" w:cs="Calibri"/>
            <w:sz w:val="24"/>
            <w:szCs w:val="24"/>
          </w:rPr>
          <w:t>this form</w:t>
        </w:r>
      </w:hyperlink>
      <w:r w:rsidRPr="00C408F4">
        <w:rPr>
          <w:rFonts w:ascii="Calibri" w:eastAsia="Calibri" w:hAnsi="Calibri" w:cs="Calibri"/>
          <w:sz w:val="24"/>
          <w:szCs w:val="24"/>
        </w:rPr>
        <w:t xml:space="preserve"> to book your slot. You will be emailed a link to join the meeting prior to the session.</w:t>
      </w:r>
    </w:p>
    <w:p w14:paraId="5FF39F78" w14:textId="2DDD36AA" w:rsidR="00045AFC" w:rsidRPr="006223DD" w:rsidRDefault="00045AFC" w:rsidP="006223DD">
      <w:pPr>
        <w:pStyle w:val="Heading2"/>
        <w:rPr>
          <w:rFonts w:eastAsia="Calibri"/>
          <w:color w:val="auto"/>
        </w:rPr>
      </w:pPr>
      <w:r w:rsidRPr="00C408F4">
        <w:rPr>
          <w:rFonts w:eastAsia="Calibri"/>
          <w:color w:val="auto"/>
        </w:rPr>
        <w:t>Applying</w:t>
      </w:r>
    </w:p>
    <w:p w14:paraId="5E5FD790" w14:textId="78B3C40A"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 xml:space="preserve">Applications will open on </w:t>
      </w:r>
      <w:r w:rsidRPr="00690531">
        <w:rPr>
          <w:rFonts w:ascii="Calibri" w:eastAsia="Calibri" w:hAnsi="Calibri" w:cs="Calibri"/>
          <w:b/>
          <w:bCs/>
          <w:sz w:val="24"/>
          <w:szCs w:val="24"/>
        </w:rPr>
        <w:t>30th September 2024.</w:t>
      </w:r>
      <w:r w:rsidRPr="00C408F4">
        <w:rPr>
          <w:rFonts w:ascii="Calibri" w:eastAsia="Calibri" w:hAnsi="Calibri" w:cs="Calibri"/>
          <w:sz w:val="24"/>
          <w:szCs w:val="24"/>
        </w:rPr>
        <w:t xml:space="preserve"> </w:t>
      </w:r>
    </w:p>
    <w:p w14:paraId="56FA6DCE" w14:textId="733E684A"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Please complete the application form to tell us about your project idea and how it will deliver impact against one or more of the partnership’s priorities. Please refer to our outcomes and Key Performance Indicator (KPI) framework when describing the difference your project will make and how you will measure this.</w:t>
      </w:r>
    </w:p>
    <w:p w14:paraId="782EE2FB" w14:textId="3A457AA3"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 xml:space="preserve">Please note that we will not read embedded </w:t>
      </w:r>
      <w:proofErr w:type="gramStart"/>
      <w:r w:rsidRPr="00C408F4">
        <w:rPr>
          <w:rFonts w:ascii="Calibri" w:eastAsia="Calibri" w:hAnsi="Calibri" w:cs="Calibri"/>
          <w:sz w:val="24"/>
          <w:szCs w:val="24"/>
        </w:rPr>
        <w:t>links</w:t>
      </w:r>
      <w:proofErr w:type="gramEnd"/>
      <w:r w:rsidRPr="00C408F4">
        <w:rPr>
          <w:rFonts w:ascii="Calibri" w:eastAsia="Calibri" w:hAnsi="Calibri" w:cs="Calibri"/>
          <w:sz w:val="24"/>
          <w:szCs w:val="24"/>
        </w:rPr>
        <w:t xml:space="preserve"> but you are welcome to supply an appendix of supporting materials to a maximum of 2 pages.</w:t>
      </w:r>
    </w:p>
    <w:p w14:paraId="16E0A970" w14:textId="588207F3"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If you are expecting to work with delivery partners on your project, please have preliminary conversations before submitting your application and outline status of the partnership on your application e.g. partnership confirmed/partnership expected.</w:t>
      </w:r>
    </w:p>
    <w:p w14:paraId="43B347E1" w14:textId="043869DB" w:rsidR="00045AFC" w:rsidRPr="00C408F4" w:rsidRDefault="00045AFC" w:rsidP="00045AFC">
      <w:pPr>
        <w:rPr>
          <w:rFonts w:ascii="Calibri" w:eastAsia="Calibri" w:hAnsi="Calibri" w:cs="Calibri"/>
          <w:sz w:val="24"/>
          <w:szCs w:val="24"/>
        </w:rPr>
      </w:pPr>
      <w:r w:rsidRPr="00C408F4">
        <w:rPr>
          <w:rFonts w:ascii="Calibri" w:eastAsia="Calibri" w:hAnsi="Calibri" w:cs="Calibri"/>
          <w:sz w:val="24"/>
          <w:szCs w:val="24"/>
        </w:rPr>
        <w:t>If you have any questions before filling in this form, please address them to artspartnership@surreycc.gov.uk.</w:t>
      </w:r>
    </w:p>
    <w:p w14:paraId="1D6FF92E" w14:textId="4FD96C89" w:rsidR="00FF47FF" w:rsidRPr="009C6DAE" w:rsidRDefault="00045AFC" w:rsidP="00045AFC">
      <w:pPr>
        <w:rPr>
          <w:rFonts w:ascii="Calibri" w:eastAsia="Calibri" w:hAnsi="Calibri" w:cs="Calibri"/>
          <w:b/>
          <w:bCs/>
          <w:sz w:val="28"/>
          <w:szCs w:val="28"/>
        </w:rPr>
      </w:pPr>
      <w:r w:rsidRPr="00C408F4">
        <w:rPr>
          <w:rFonts w:ascii="Calibri" w:eastAsia="Calibri" w:hAnsi="Calibri" w:cs="Calibri"/>
          <w:sz w:val="24"/>
          <w:szCs w:val="24"/>
        </w:rPr>
        <w:t xml:space="preserve">Please submit your project idea and monitoring form to artspartnership@surreycc.gov.uk by </w:t>
      </w:r>
      <w:r w:rsidRPr="00690531">
        <w:rPr>
          <w:rFonts w:ascii="Calibri" w:eastAsia="Calibri" w:hAnsi="Calibri" w:cs="Calibri"/>
          <w:b/>
          <w:bCs/>
          <w:sz w:val="24"/>
          <w:szCs w:val="24"/>
        </w:rPr>
        <w:t>11.59pm on Sunday 15th December 2024</w:t>
      </w:r>
      <w:r w:rsidRPr="00C408F4">
        <w:rPr>
          <w:rFonts w:ascii="Calibri" w:eastAsia="Calibri" w:hAnsi="Calibri" w:cs="Calibri"/>
          <w:sz w:val="24"/>
          <w:szCs w:val="24"/>
        </w:rPr>
        <w:t>.</w:t>
      </w:r>
      <w:r w:rsidR="009C6DAE">
        <w:rPr>
          <w:rFonts w:ascii="Calibri" w:eastAsia="Calibri" w:hAnsi="Calibri" w:cs="Calibri"/>
          <w:b/>
          <w:bCs/>
          <w:sz w:val="28"/>
          <w:szCs w:val="28"/>
        </w:rPr>
        <w:br w:type="page"/>
      </w:r>
    </w:p>
    <w:p w14:paraId="3DE6A14A" w14:textId="4AF12EA1" w:rsidR="00FF47FF" w:rsidRPr="00FF47FF" w:rsidRDefault="00FF47FF" w:rsidP="009C6DAE">
      <w:pPr>
        <w:pStyle w:val="Heading1"/>
        <w:rPr>
          <w:rFonts w:eastAsia="Calibri"/>
        </w:rPr>
      </w:pPr>
      <w:r w:rsidRPr="00FF47FF">
        <w:rPr>
          <w:rFonts w:eastAsia="Calibri"/>
        </w:rPr>
        <w:lastRenderedPageBreak/>
        <w:t>Application Form</w:t>
      </w:r>
    </w:p>
    <w:tbl>
      <w:tblPr>
        <w:tblStyle w:val="TableGrid"/>
        <w:tblW w:w="0" w:type="auto"/>
        <w:tblLook w:val="04A0" w:firstRow="1" w:lastRow="0" w:firstColumn="1" w:lastColumn="0" w:noHBand="0" w:noVBand="1"/>
      </w:tblPr>
      <w:tblGrid>
        <w:gridCol w:w="2830"/>
        <w:gridCol w:w="6186"/>
      </w:tblGrid>
      <w:tr w:rsidR="00FD7A31" w:rsidRPr="00FD7A31" w14:paraId="3C5AA3E7" w14:textId="77777777" w:rsidTr="009E683A">
        <w:tc>
          <w:tcPr>
            <w:tcW w:w="2830" w:type="dxa"/>
          </w:tcPr>
          <w:p w14:paraId="32422343" w14:textId="77777777" w:rsidR="00FD7A31" w:rsidRPr="009E683A" w:rsidRDefault="00FD7A31" w:rsidP="00FD507E">
            <w:pPr>
              <w:rPr>
                <w:rFonts w:ascii="Calibri" w:eastAsia="Calibri" w:hAnsi="Calibri" w:cs="Calibri"/>
                <w:b/>
                <w:bCs/>
                <w:sz w:val="24"/>
                <w:szCs w:val="24"/>
              </w:rPr>
            </w:pPr>
            <w:r w:rsidRPr="009E683A">
              <w:rPr>
                <w:rFonts w:ascii="Calibri" w:eastAsia="Calibri" w:hAnsi="Calibri" w:cs="Calibri"/>
                <w:b/>
                <w:bCs/>
                <w:sz w:val="24"/>
                <w:szCs w:val="24"/>
              </w:rPr>
              <w:t>Project title</w:t>
            </w:r>
          </w:p>
        </w:tc>
        <w:tc>
          <w:tcPr>
            <w:tcW w:w="6186" w:type="dxa"/>
          </w:tcPr>
          <w:p w14:paraId="7F914508" w14:textId="77777777" w:rsidR="00FD7A31" w:rsidRDefault="00FD7A31" w:rsidP="00FD507E">
            <w:pPr>
              <w:rPr>
                <w:rFonts w:ascii="Calibri" w:eastAsia="Calibri" w:hAnsi="Calibri" w:cs="Calibri"/>
                <w:sz w:val="24"/>
                <w:szCs w:val="24"/>
              </w:rPr>
            </w:pPr>
          </w:p>
          <w:p w14:paraId="6F8F2F1F" w14:textId="77777777" w:rsidR="00FD7A31" w:rsidRDefault="00FD7A31" w:rsidP="00FD507E">
            <w:pPr>
              <w:rPr>
                <w:rFonts w:ascii="Calibri" w:eastAsia="Calibri" w:hAnsi="Calibri" w:cs="Calibri"/>
                <w:sz w:val="24"/>
                <w:szCs w:val="24"/>
              </w:rPr>
            </w:pPr>
          </w:p>
          <w:p w14:paraId="2E4F897F" w14:textId="77777777" w:rsidR="00FD7A31" w:rsidRPr="00FD7A31" w:rsidRDefault="00FD7A31" w:rsidP="00FD507E">
            <w:pPr>
              <w:rPr>
                <w:rFonts w:ascii="Calibri" w:eastAsia="Calibri" w:hAnsi="Calibri" w:cs="Calibri"/>
                <w:sz w:val="24"/>
                <w:szCs w:val="24"/>
              </w:rPr>
            </w:pPr>
          </w:p>
        </w:tc>
      </w:tr>
      <w:tr w:rsidR="00FD7A31" w:rsidRPr="00FD7A31" w14:paraId="120CECD9" w14:textId="77777777" w:rsidTr="009E683A">
        <w:tc>
          <w:tcPr>
            <w:tcW w:w="2830" w:type="dxa"/>
          </w:tcPr>
          <w:p w14:paraId="7D039464" w14:textId="77777777" w:rsidR="00FD7A31" w:rsidRDefault="00FD7A31" w:rsidP="00FD507E">
            <w:pPr>
              <w:rPr>
                <w:rFonts w:ascii="Calibri" w:eastAsia="Calibri" w:hAnsi="Calibri" w:cs="Calibri"/>
                <w:sz w:val="24"/>
                <w:szCs w:val="24"/>
              </w:rPr>
            </w:pPr>
            <w:r w:rsidRPr="009E683A">
              <w:rPr>
                <w:rFonts w:ascii="Calibri" w:eastAsia="Calibri" w:hAnsi="Calibri" w:cs="Calibri"/>
                <w:b/>
                <w:bCs/>
                <w:sz w:val="24"/>
                <w:szCs w:val="24"/>
              </w:rPr>
              <w:t>Project lead</w:t>
            </w:r>
            <w:r>
              <w:rPr>
                <w:rFonts w:ascii="Calibri" w:eastAsia="Calibri" w:hAnsi="Calibri" w:cs="Calibri"/>
                <w:sz w:val="24"/>
                <w:szCs w:val="24"/>
              </w:rPr>
              <w:t xml:space="preserve"> (this could be an individual, organisation or consortium/group)</w:t>
            </w:r>
          </w:p>
          <w:p w14:paraId="2BB64C9B" w14:textId="77777777" w:rsidR="00B21F63" w:rsidRDefault="00B21F63" w:rsidP="00FD507E">
            <w:pPr>
              <w:rPr>
                <w:rFonts w:ascii="Calibri" w:eastAsia="Calibri" w:hAnsi="Calibri" w:cs="Calibri"/>
                <w:sz w:val="24"/>
                <w:szCs w:val="24"/>
              </w:rPr>
            </w:pPr>
          </w:p>
          <w:p w14:paraId="1185CF91" w14:textId="6D1F6257" w:rsidR="00B21F63" w:rsidRPr="00B21F63" w:rsidRDefault="00B21F63" w:rsidP="00FD507E">
            <w:pPr>
              <w:rPr>
                <w:rFonts w:ascii="Calibri" w:eastAsia="Calibri" w:hAnsi="Calibri" w:cs="Calibri"/>
                <w:b/>
                <w:bCs/>
                <w:sz w:val="24"/>
                <w:szCs w:val="24"/>
              </w:rPr>
            </w:pPr>
            <w:r w:rsidRPr="00B21F63">
              <w:rPr>
                <w:rFonts w:ascii="Calibri" w:eastAsia="Calibri" w:hAnsi="Calibri" w:cs="Calibri"/>
                <w:b/>
                <w:bCs/>
                <w:sz w:val="24"/>
                <w:szCs w:val="24"/>
              </w:rPr>
              <w:t>Point of Contact Name</w:t>
            </w:r>
          </w:p>
        </w:tc>
        <w:tc>
          <w:tcPr>
            <w:tcW w:w="6186" w:type="dxa"/>
          </w:tcPr>
          <w:p w14:paraId="5578B036" w14:textId="77777777" w:rsidR="00FD7A31" w:rsidRPr="00FD7A31" w:rsidRDefault="00FD7A31" w:rsidP="00FD507E">
            <w:pPr>
              <w:rPr>
                <w:rFonts w:ascii="Calibri" w:eastAsia="Calibri" w:hAnsi="Calibri" w:cs="Calibri"/>
                <w:sz w:val="24"/>
                <w:szCs w:val="24"/>
              </w:rPr>
            </w:pPr>
          </w:p>
        </w:tc>
      </w:tr>
      <w:tr w:rsidR="00FD7A31" w:rsidRPr="00FD7A31" w14:paraId="74383AEA" w14:textId="77777777" w:rsidTr="009E683A">
        <w:tc>
          <w:tcPr>
            <w:tcW w:w="2830" w:type="dxa"/>
          </w:tcPr>
          <w:p w14:paraId="76A00B04" w14:textId="1D0FF2E0" w:rsidR="00FD7A31" w:rsidRDefault="00FD7A31" w:rsidP="00FD507E">
            <w:pPr>
              <w:rPr>
                <w:rFonts w:ascii="Calibri" w:eastAsia="Calibri" w:hAnsi="Calibri" w:cs="Calibri"/>
                <w:sz w:val="24"/>
                <w:szCs w:val="24"/>
              </w:rPr>
            </w:pPr>
            <w:r w:rsidRPr="009E683A">
              <w:rPr>
                <w:rFonts w:ascii="Calibri" w:eastAsia="Calibri" w:hAnsi="Calibri" w:cs="Calibri"/>
                <w:b/>
                <w:bCs/>
                <w:sz w:val="24"/>
                <w:szCs w:val="24"/>
              </w:rPr>
              <w:t>Contact details</w:t>
            </w:r>
            <w:r>
              <w:rPr>
                <w:rFonts w:ascii="Calibri" w:eastAsia="Calibri" w:hAnsi="Calibri" w:cs="Calibri"/>
                <w:sz w:val="24"/>
                <w:szCs w:val="24"/>
              </w:rPr>
              <w:t xml:space="preserve"> (</w:t>
            </w:r>
            <w:r w:rsidR="007E43D1">
              <w:rPr>
                <w:rFonts w:ascii="Calibri" w:eastAsia="Calibri" w:hAnsi="Calibri" w:cs="Calibri"/>
                <w:sz w:val="24"/>
                <w:szCs w:val="24"/>
              </w:rPr>
              <w:t xml:space="preserve">address, </w:t>
            </w:r>
            <w:r>
              <w:rPr>
                <w:rFonts w:ascii="Calibri" w:eastAsia="Calibri" w:hAnsi="Calibri" w:cs="Calibri"/>
                <w:sz w:val="24"/>
                <w:szCs w:val="24"/>
              </w:rPr>
              <w:t>email</w:t>
            </w:r>
            <w:r w:rsidR="007E43D1">
              <w:rPr>
                <w:rFonts w:ascii="Calibri" w:eastAsia="Calibri" w:hAnsi="Calibri" w:cs="Calibri"/>
                <w:sz w:val="24"/>
                <w:szCs w:val="24"/>
              </w:rPr>
              <w:t>, and</w:t>
            </w:r>
            <w:r>
              <w:rPr>
                <w:rFonts w:ascii="Calibri" w:eastAsia="Calibri" w:hAnsi="Calibri" w:cs="Calibri"/>
                <w:sz w:val="24"/>
                <w:szCs w:val="24"/>
              </w:rPr>
              <w:t xml:space="preserve"> telephone number preferred)</w:t>
            </w:r>
          </w:p>
        </w:tc>
        <w:tc>
          <w:tcPr>
            <w:tcW w:w="6186" w:type="dxa"/>
          </w:tcPr>
          <w:p w14:paraId="1F9EDB9D" w14:textId="77777777" w:rsidR="00FD7A31" w:rsidRDefault="00FD7A31" w:rsidP="00FD507E">
            <w:pPr>
              <w:rPr>
                <w:rFonts w:ascii="Calibri" w:eastAsia="Calibri" w:hAnsi="Calibri" w:cs="Calibri"/>
                <w:sz w:val="24"/>
                <w:szCs w:val="24"/>
              </w:rPr>
            </w:pPr>
          </w:p>
          <w:p w14:paraId="5B0BD8B4" w14:textId="77777777" w:rsidR="00D70775" w:rsidRDefault="00D70775" w:rsidP="00FD507E">
            <w:pPr>
              <w:rPr>
                <w:rFonts w:ascii="Calibri" w:eastAsia="Calibri" w:hAnsi="Calibri" w:cs="Calibri"/>
                <w:sz w:val="24"/>
                <w:szCs w:val="24"/>
              </w:rPr>
            </w:pPr>
          </w:p>
          <w:p w14:paraId="491BF4A2" w14:textId="77777777" w:rsidR="00D70775" w:rsidRDefault="00D70775" w:rsidP="00FD507E">
            <w:pPr>
              <w:rPr>
                <w:rFonts w:ascii="Calibri" w:eastAsia="Calibri" w:hAnsi="Calibri" w:cs="Calibri"/>
                <w:sz w:val="24"/>
                <w:szCs w:val="24"/>
              </w:rPr>
            </w:pPr>
          </w:p>
          <w:p w14:paraId="11D37C75" w14:textId="77777777" w:rsidR="00D70775" w:rsidRDefault="00D70775" w:rsidP="00FD507E">
            <w:pPr>
              <w:rPr>
                <w:rFonts w:ascii="Calibri" w:eastAsia="Calibri" w:hAnsi="Calibri" w:cs="Calibri"/>
                <w:sz w:val="24"/>
                <w:szCs w:val="24"/>
              </w:rPr>
            </w:pPr>
          </w:p>
          <w:p w14:paraId="74D39641" w14:textId="77777777" w:rsidR="00D70775" w:rsidRPr="00FD7A31" w:rsidRDefault="00D70775" w:rsidP="00FD507E">
            <w:pPr>
              <w:rPr>
                <w:rFonts w:ascii="Calibri" w:eastAsia="Calibri" w:hAnsi="Calibri" w:cs="Calibri"/>
                <w:sz w:val="24"/>
                <w:szCs w:val="24"/>
              </w:rPr>
            </w:pPr>
          </w:p>
        </w:tc>
      </w:tr>
      <w:tr w:rsidR="00FD7A31" w:rsidRPr="00FD7A31" w14:paraId="72BEB320" w14:textId="77777777" w:rsidTr="009E683A">
        <w:tc>
          <w:tcPr>
            <w:tcW w:w="2830" w:type="dxa"/>
          </w:tcPr>
          <w:p w14:paraId="626DE725" w14:textId="69059269" w:rsidR="00FD7A31" w:rsidRDefault="00FD7A31" w:rsidP="00FD507E">
            <w:pPr>
              <w:rPr>
                <w:rFonts w:ascii="Calibri" w:eastAsia="Calibri" w:hAnsi="Calibri" w:cs="Calibri"/>
                <w:sz w:val="24"/>
                <w:szCs w:val="24"/>
              </w:rPr>
            </w:pPr>
            <w:r w:rsidRPr="009E683A">
              <w:rPr>
                <w:rFonts w:ascii="Calibri" w:eastAsia="Calibri" w:hAnsi="Calibri" w:cs="Calibri"/>
                <w:b/>
                <w:bCs/>
                <w:sz w:val="24"/>
                <w:szCs w:val="24"/>
              </w:rPr>
              <w:t>Project description</w:t>
            </w:r>
            <w:r>
              <w:rPr>
                <w:rFonts w:ascii="Calibri" w:eastAsia="Calibri" w:hAnsi="Calibri" w:cs="Calibri"/>
                <w:sz w:val="24"/>
                <w:szCs w:val="24"/>
              </w:rPr>
              <w:t xml:space="preserve"> (please describe what you will do</w:t>
            </w:r>
            <w:r w:rsidR="00C37C08">
              <w:rPr>
                <w:rFonts w:ascii="Calibri" w:eastAsia="Calibri" w:hAnsi="Calibri" w:cs="Calibri"/>
                <w:sz w:val="24"/>
                <w:szCs w:val="24"/>
              </w:rPr>
              <w:t xml:space="preserve"> in </w:t>
            </w:r>
            <w:r w:rsidR="00C37C08" w:rsidRPr="00C37C08">
              <w:rPr>
                <w:rFonts w:ascii="Calibri" w:eastAsia="Calibri" w:hAnsi="Calibri" w:cs="Calibri"/>
                <w:sz w:val="24"/>
                <w:szCs w:val="24"/>
              </w:rPr>
              <w:t>200</w:t>
            </w:r>
            <w:r w:rsidRPr="00C37C08">
              <w:rPr>
                <w:rFonts w:ascii="Calibri" w:eastAsia="Calibri" w:hAnsi="Calibri" w:cs="Calibri"/>
                <w:sz w:val="24"/>
                <w:szCs w:val="24"/>
              </w:rPr>
              <w:t xml:space="preserve"> WORDS MAX</w:t>
            </w:r>
            <w:r w:rsidR="004A6E15">
              <w:rPr>
                <w:rFonts w:ascii="Calibri" w:eastAsia="Calibri" w:hAnsi="Calibri" w:cs="Calibri"/>
                <w:sz w:val="24"/>
                <w:szCs w:val="24"/>
              </w:rPr>
              <w:t>)</w:t>
            </w:r>
          </w:p>
        </w:tc>
        <w:tc>
          <w:tcPr>
            <w:tcW w:w="6186" w:type="dxa"/>
          </w:tcPr>
          <w:p w14:paraId="2DD9FD8E" w14:textId="77777777" w:rsidR="00FD7A31" w:rsidRDefault="00FD7A31" w:rsidP="00FD507E">
            <w:pPr>
              <w:rPr>
                <w:rFonts w:ascii="Calibri" w:eastAsia="Calibri" w:hAnsi="Calibri" w:cs="Calibri"/>
                <w:sz w:val="24"/>
                <w:szCs w:val="24"/>
              </w:rPr>
            </w:pPr>
          </w:p>
          <w:p w14:paraId="38A7BCCC" w14:textId="77777777" w:rsidR="00FD7A31" w:rsidRDefault="00FD7A31" w:rsidP="00FD507E">
            <w:pPr>
              <w:rPr>
                <w:rFonts w:ascii="Calibri" w:eastAsia="Calibri" w:hAnsi="Calibri" w:cs="Calibri"/>
                <w:sz w:val="24"/>
                <w:szCs w:val="24"/>
              </w:rPr>
            </w:pPr>
          </w:p>
          <w:p w14:paraId="028B491E" w14:textId="77777777" w:rsidR="00FD7A31" w:rsidRDefault="00FD7A31" w:rsidP="00FD507E">
            <w:pPr>
              <w:rPr>
                <w:rFonts w:ascii="Calibri" w:eastAsia="Calibri" w:hAnsi="Calibri" w:cs="Calibri"/>
                <w:sz w:val="24"/>
                <w:szCs w:val="24"/>
              </w:rPr>
            </w:pPr>
          </w:p>
          <w:p w14:paraId="461F310B" w14:textId="77777777" w:rsidR="00FD7A31" w:rsidRDefault="00FD7A31" w:rsidP="00FD507E">
            <w:pPr>
              <w:rPr>
                <w:rFonts w:ascii="Calibri" w:eastAsia="Calibri" w:hAnsi="Calibri" w:cs="Calibri"/>
                <w:sz w:val="24"/>
                <w:szCs w:val="24"/>
              </w:rPr>
            </w:pPr>
          </w:p>
          <w:p w14:paraId="3D512442" w14:textId="77777777" w:rsidR="00FD7A31" w:rsidRDefault="00FD7A31" w:rsidP="00FD507E">
            <w:pPr>
              <w:rPr>
                <w:rFonts w:ascii="Calibri" w:eastAsia="Calibri" w:hAnsi="Calibri" w:cs="Calibri"/>
                <w:sz w:val="24"/>
                <w:szCs w:val="24"/>
              </w:rPr>
            </w:pPr>
          </w:p>
          <w:p w14:paraId="377EB65D" w14:textId="77777777" w:rsidR="00FD7A31" w:rsidRDefault="00FD7A31" w:rsidP="00FD507E">
            <w:pPr>
              <w:rPr>
                <w:rFonts w:ascii="Calibri" w:eastAsia="Calibri" w:hAnsi="Calibri" w:cs="Calibri"/>
                <w:sz w:val="24"/>
                <w:szCs w:val="24"/>
              </w:rPr>
            </w:pPr>
          </w:p>
          <w:p w14:paraId="52E1E137" w14:textId="77777777" w:rsidR="00FD7A31" w:rsidRDefault="00FD7A31" w:rsidP="00FD507E">
            <w:pPr>
              <w:rPr>
                <w:rFonts w:ascii="Calibri" w:eastAsia="Calibri" w:hAnsi="Calibri" w:cs="Calibri"/>
                <w:sz w:val="24"/>
                <w:szCs w:val="24"/>
              </w:rPr>
            </w:pPr>
          </w:p>
          <w:p w14:paraId="49FDFF38" w14:textId="77777777" w:rsidR="00FD7A31" w:rsidRDefault="00FD7A31" w:rsidP="00FD507E">
            <w:pPr>
              <w:rPr>
                <w:rFonts w:ascii="Calibri" w:eastAsia="Calibri" w:hAnsi="Calibri" w:cs="Calibri"/>
                <w:sz w:val="24"/>
                <w:szCs w:val="24"/>
              </w:rPr>
            </w:pPr>
          </w:p>
          <w:p w14:paraId="76342AD0" w14:textId="77777777" w:rsidR="00FD7A31" w:rsidRDefault="00FD7A31" w:rsidP="00FD507E">
            <w:pPr>
              <w:rPr>
                <w:rFonts w:ascii="Calibri" w:eastAsia="Calibri" w:hAnsi="Calibri" w:cs="Calibri"/>
                <w:sz w:val="24"/>
                <w:szCs w:val="24"/>
              </w:rPr>
            </w:pPr>
          </w:p>
          <w:p w14:paraId="3185FED4" w14:textId="77777777" w:rsidR="00FD7A31" w:rsidRDefault="00FD7A31" w:rsidP="00FD507E">
            <w:pPr>
              <w:rPr>
                <w:rFonts w:ascii="Calibri" w:eastAsia="Calibri" w:hAnsi="Calibri" w:cs="Calibri"/>
                <w:sz w:val="24"/>
                <w:szCs w:val="24"/>
              </w:rPr>
            </w:pPr>
          </w:p>
          <w:p w14:paraId="6A2CDBC1" w14:textId="77777777" w:rsidR="00FD7A31" w:rsidRDefault="00FD7A31" w:rsidP="00FD507E">
            <w:pPr>
              <w:rPr>
                <w:rFonts w:ascii="Calibri" w:eastAsia="Calibri" w:hAnsi="Calibri" w:cs="Calibri"/>
                <w:sz w:val="24"/>
                <w:szCs w:val="24"/>
              </w:rPr>
            </w:pPr>
          </w:p>
          <w:p w14:paraId="10D2B4A8" w14:textId="77777777" w:rsidR="00FD7A31" w:rsidRDefault="00FD7A31" w:rsidP="00FD507E">
            <w:pPr>
              <w:rPr>
                <w:rFonts w:ascii="Calibri" w:eastAsia="Calibri" w:hAnsi="Calibri" w:cs="Calibri"/>
                <w:sz w:val="24"/>
                <w:szCs w:val="24"/>
              </w:rPr>
            </w:pPr>
          </w:p>
          <w:p w14:paraId="25F4D23B" w14:textId="77777777" w:rsidR="00FD7A31" w:rsidRDefault="00FD7A31" w:rsidP="00FD507E">
            <w:pPr>
              <w:rPr>
                <w:rFonts w:ascii="Calibri" w:eastAsia="Calibri" w:hAnsi="Calibri" w:cs="Calibri"/>
                <w:sz w:val="24"/>
                <w:szCs w:val="24"/>
              </w:rPr>
            </w:pPr>
          </w:p>
          <w:p w14:paraId="60F526F8" w14:textId="77777777" w:rsidR="00FD7A31" w:rsidRDefault="00FD7A31" w:rsidP="00FD507E">
            <w:pPr>
              <w:rPr>
                <w:rFonts w:ascii="Calibri" w:eastAsia="Calibri" w:hAnsi="Calibri" w:cs="Calibri"/>
                <w:sz w:val="24"/>
                <w:szCs w:val="24"/>
              </w:rPr>
            </w:pPr>
          </w:p>
          <w:p w14:paraId="36ADAC40" w14:textId="77777777" w:rsidR="00FD7A31" w:rsidRDefault="00FD7A31" w:rsidP="00FD507E">
            <w:pPr>
              <w:rPr>
                <w:rFonts w:ascii="Calibri" w:eastAsia="Calibri" w:hAnsi="Calibri" w:cs="Calibri"/>
                <w:sz w:val="24"/>
                <w:szCs w:val="24"/>
              </w:rPr>
            </w:pPr>
          </w:p>
          <w:p w14:paraId="3E41C077" w14:textId="77777777" w:rsidR="004A6E15" w:rsidRDefault="004A6E15" w:rsidP="00FD507E">
            <w:pPr>
              <w:rPr>
                <w:rFonts w:ascii="Calibri" w:eastAsia="Calibri" w:hAnsi="Calibri" w:cs="Calibri"/>
                <w:sz w:val="24"/>
                <w:szCs w:val="24"/>
              </w:rPr>
            </w:pPr>
          </w:p>
          <w:p w14:paraId="2C3BFD7E" w14:textId="77777777" w:rsidR="004A6E15" w:rsidRDefault="004A6E15" w:rsidP="00FD507E">
            <w:pPr>
              <w:rPr>
                <w:rFonts w:ascii="Calibri" w:eastAsia="Calibri" w:hAnsi="Calibri" w:cs="Calibri"/>
                <w:sz w:val="24"/>
                <w:szCs w:val="24"/>
              </w:rPr>
            </w:pPr>
          </w:p>
          <w:p w14:paraId="72197AAC" w14:textId="77777777" w:rsidR="004A6E15" w:rsidRDefault="004A6E15" w:rsidP="00FD507E">
            <w:pPr>
              <w:rPr>
                <w:rFonts w:ascii="Calibri" w:eastAsia="Calibri" w:hAnsi="Calibri" w:cs="Calibri"/>
                <w:sz w:val="24"/>
                <w:szCs w:val="24"/>
              </w:rPr>
            </w:pPr>
          </w:p>
          <w:p w14:paraId="225844D8" w14:textId="77777777" w:rsidR="004A6E15" w:rsidRDefault="004A6E15" w:rsidP="00FD507E">
            <w:pPr>
              <w:rPr>
                <w:rFonts w:ascii="Calibri" w:eastAsia="Calibri" w:hAnsi="Calibri" w:cs="Calibri"/>
                <w:sz w:val="24"/>
                <w:szCs w:val="24"/>
              </w:rPr>
            </w:pPr>
          </w:p>
          <w:p w14:paraId="0CC7D65A" w14:textId="77777777" w:rsidR="004A6E15" w:rsidRDefault="004A6E15" w:rsidP="00FD507E">
            <w:pPr>
              <w:rPr>
                <w:rFonts w:ascii="Calibri" w:eastAsia="Calibri" w:hAnsi="Calibri" w:cs="Calibri"/>
                <w:sz w:val="24"/>
                <w:szCs w:val="24"/>
              </w:rPr>
            </w:pPr>
          </w:p>
          <w:p w14:paraId="122604F6" w14:textId="77777777" w:rsidR="004A6E15" w:rsidRDefault="004A6E15" w:rsidP="00FD507E">
            <w:pPr>
              <w:rPr>
                <w:rFonts w:ascii="Calibri" w:eastAsia="Calibri" w:hAnsi="Calibri" w:cs="Calibri"/>
                <w:sz w:val="24"/>
                <w:szCs w:val="24"/>
              </w:rPr>
            </w:pPr>
          </w:p>
          <w:p w14:paraId="2D495E98" w14:textId="77777777" w:rsidR="004A6E15" w:rsidRPr="00FD7A31" w:rsidRDefault="004A6E15" w:rsidP="00FD507E">
            <w:pPr>
              <w:rPr>
                <w:rFonts w:ascii="Calibri" w:eastAsia="Calibri" w:hAnsi="Calibri" w:cs="Calibri"/>
                <w:sz w:val="24"/>
                <w:szCs w:val="24"/>
              </w:rPr>
            </w:pPr>
          </w:p>
        </w:tc>
      </w:tr>
    </w:tbl>
    <w:p w14:paraId="08A89356" w14:textId="77777777" w:rsidR="00822F45" w:rsidRDefault="00822F45">
      <w:r>
        <w:br w:type="page"/>
      </w:r>
    </w:p>
    <w:tbl>
      <w:tblPr>
        <w:tblStyle w:val="TableGrid"/>
        <w:tblW w:w="0" w:type="auto"/>
        <w:tblLook w:val="04A0" w:firstRow="1" w:lastRow="0" w:firstColumn="1" w:lastColumn="0" w:noHBand="0" w:noVBand="1"/>
      </w:tblPr>
      <w:tblGrid>
        <w:gridCol w:w="2830"/>
        <w:gridCol w:w="6186"/>
      </w:tblGrid>
      <w:tr w:rsidR="002833F9" w:rsidRPr="00FD7A31" w14:paraId="17A32EDD" w14:textId="77777777" w:rsidTr="009E683A">
        <w:tc>
          <w:tcPr>
            <w:tcW w:w="2830" w:type="dxa"/>
          </w:tcPr>
          <w:p w14:paraId="42CE45F6" w14:textId="26182DFA" w:rsidR="002833F9" w:rsidRPr="009E683A" w:rsidRDefault="002833F9" w:rsidP="00FD507E">
            <w:pPr>
              <w:rPr>
                <w:rFonts w:ascii="Calibri" w:eastAsia="Calibri" w:hAnsi="Calibri" w:cs="Calibri"/>
                <w:b/>
                <w:bCs/>
                <w:sz w:val="24"/>
                <w:szCs w:val="24"/>
              </w:rPr>
            </w:pPr>
            <w:r>
              <w:rPr>
                <w:rFonts w:ascii="Calibri" w:eastAsia="Calibri" w:hAnsi="Calibri" w:cs="Calibri"/>
                <w:b/>
                <w:bCs/>
                <w:sz w:val="24"/>
                <w:szCs w:val="24"/>
              </w:rPr>
              <w:lastRenderedPageBreak/>
              <w:t>W</w:t>
            </w:r>
            <w:r w:rsidR="00535DFF">
              <w:rPr>
                <w:rFonts w:ascii="Calibri" w:eastAsia="Calibri" w:hAnsi="Calibri" w:cs="Calibri"/>
                <w:b/>
                <w:bCs/>
                <w:sz w:val="24"/>
                <w:szCs w:val="24"/>
              </w:rPr>
              <w:t xml:space="preserve">hat art form is your project? </w:t>
            </w:r>
            <w:r w:rsidR="00535DFF" w:rsidRPr="00D95694">
              <w:rPr>
                <w:rFonts w:ascii="Calibri" w:eastAsia="Calibri" w:hAnsi="Calibri" w:cs="Calibri"/>
                <w:sz w:val="24"/>
                <w:szCs w:val="24"/>
              </w:rPr>
              <w:t>(You may select more than one)</w:t>
            </w:r>
          </w:p>
        </w:tc>
        <w:tc>
          <w:tcPr>
            <w:tcW w:w="6186" w:type="dxa"/>
          </w:tcPr>
          <w:p w14:paraId="77159162" w14:textId="77777777" w:rsidR="002833F9" w:rsidRDefault="00535DFF" w:rsidP="00535DFF">
            <w:pPr>
              <w:pStyle w:val="ListParagraph"/>
              <w:numPr>
                <w:ilvl w:val="0"/>
                <w:numId w:val="5"/>
              </w:numPr>
              <w:rPr>
                <w:rFonts w:ascii="Calibri" w:eastAsia="Calibri" w:hAnsi="Calibri" w:cs="Calibri"/>
                <w:sz w:val="24"/>
                <w:szCs w:val="24"/>
              </w:rPr>
            </w:pPr>
            <w:r>
              <w:rPr>
                <w:rFonts w:ascii="Calibri" w:eastAsia="Calibri" w:hAnsi="Calibri" w:cs="Calibri"/>
                <w:sz w:val="24"/>
                <w:szCs w:val="24"/>
              </w:rPr>
              <w:t>Visual Art</w:t>
            </w:r>
          </w:p>
          <w:p w14:paraId="0EC1B2CD" w14:textId="77777777" w:rsidR="00535DFF" w:rsidRDefault="00535DFF" w:rsidP="00535DFF">
            <w:pPr>
              <w:pStyle w:val="ListParagraph"/>
              <w:numPr>
                <w:ilvl w:val="0"/>
                <w:numId w:val="5"/>
              </w:numPr>
              <w:rPr>
                <w:rFonts w:ascii="Calibri" w:eastAsia="Calibri" w:hAnsi="Calibri" w:cs="Calibri"/>
                <w:sz w:val="24"/>
                <w:szCs w:val="24"/>
              </w:rPr>
            </w:pPr>
            <w:r>
              <w:rPr>
                <w:rFonts w:ascii="Calibri" w:eastAsia="Calibri" w:hAnsi="Calibri" w:cs="Calibri"/>
                <w:sz w:val="24"/>
                <w:szCs w:val="24"/>
              </w:rPr>
              <w:t>Theatre</w:t>
            </w:r>
          </w:p>
          <w:p w14:paraId="22D0C255" w14:textId="77777777" w:rsidR="00535DFF" w:rsidRDefault="00535DFF" w:rsidP="00535DFF">
            <w:pPr>
              <w:pStyle w:val="ListParagraph"/>
              <w:numPr>
                <w:ilvl w:val="0"/>
                <w:numId w:val="5"/>
              </w:numPr>
              <w:rPr>
                <w:rFonts w:ascii="Calibri" w:eastAsia="Calibri" w:hAnsi="Calibri" w:cs="Calibri"/>
                <w:sz w:val="24"/>
                <w:szCs w:val="24"/>
              </w:rPr>
            </w:pPr>
            <w:r>
              <w:rPr>
                <w:rFonts w:ascii="Calibri" w:eastAsia="Calibri" w:hAnsi="Calibri" w:cs="Calibri"/>
                <w:sz w:val="24"/>
                <w:szCs w:val="24"/>
              </w:rPr>
              <w:t>Dance</w:t>
            </w:r>
          </w:p>
          <w:p w14:paraId="24EF95FE" w14:textId="77777777" w:rsidR="00535DFF" w:rsidRDefault="006A1A9E" w:rsidP="00535DFF">
            <w:pPr>
              <w:pStyle w:val="ListParagraph"/>
              <w:numPr>
                <w:ilvl w:val="0"/>
                <w:numId w:val="5"/>
              </w:numPr>
              <w:rPr>
                <w:rFonts w:ascii="Calibri" w:eastAsia="Calibri" w:hAnsi="Calibri" w:cs="Calibri"/>
                <w:sz w:val="24"/>
                <w:szCs w:val="24"/>
              </w:rPr>
            </w:pPr>
            <w:r>
              <w:rPr>
                <w:rFonts w:ascii="Calibri" w:eastAsia="Calibri" w:hAnsi="Calibri" w:cs="Calibri"/>
                <w:sz w:val="24"/>
                <w:szCs w:val="24"/>
              </w:rPr>
              <w:t>Music</w:t>
            </w:r>
          </w:p>
          <w:p w14:paraId="01D4CA77" w14:textId="77777777" w:rsidR="006A1A9E" w:rsidRDefault="006A1A9E" w:rsidP="006A1A9E">
            <w:pPr>
              <w:pStyle w:val="ListParagraph"/>
              <w:numPr>
                <w:ilvl w:val="0"/>
                <w:numId w:val="5"/>
              </w:numPr>
              <w:rPr>
                <w:rFonts w:ascii="Calibri" w:eastAsia="Calibri" w:hAnsi="Calibri" w:cs="Calibri"/>
                <w:sz w:val="24"/>
                <w:szCs w:val="24"/>
              </w:rPr>
            </w:pPr>
            <w:r>
              <w:rPr>
                <w:rFonts w:ascii="Calibri" w:eastAsia="Calibri" w:hAnsi="Calibri" w:cs="Calibri"/>
                <w:sz w:val="24"/>
                <w:szCs w:val="24"/>
              </w:rPr>
              <w:t>Film</w:t>
            </w:r>
          </w:p>
          <w:p w14:paraId="7E5ED876" w14:textId="2E856EE3" w:rsidR="006A1A9E" w:rsidRPr="006A1A9E" w:rsidRDefault="006A1A9E" w:rsidP="006A1A9E">
            <w:pPr>
              <w:pStyle w:val="ListParagraph"/>
              <w:numPr>
                <w:ilvl w:val="0"/>
                <w:numId w:val="5"/>
              </w:numPr>
              <w:rPr>
                <w:rFonts w:ascii="Calibri" w:eastAsia="Calibri" w:hAnsi="Calibri" w:cs="Calibri"/>
                <w:sz w:val="24"/>
                <w:szCs w:val="24"/>
              </w:rPr>
            </w:pPr>
            <w:r>
              <w:rPr>
                <w:rFonts w:ascii="Calibri" w:eastAsia="Calibri" w:hAnsi="Calibri" w:cs="Calibri"/>
                <w:sz w:val="24"/>
                <w:szCs w:val="24"/>
              </w:rPr>
              <w:t xml:space="preserve">Other – Please Specify: </w:t>
            </w:r>
          </w:p>
        </w:tc>
      </w:tr>
      <w:tr w:rsidR="007C3896" w:rsidRPr="00FD7A31" w14:paraId="5724F969" w14:textId="77777777" w:rsidTr="009E683A">
        <w:tc>
          <w:tcPr>
            <w:tcW w:w="2830" w:type="dxa"/>
          </w:tcPr>
          <w:p w14:paraId="14A4F1D2" w14:textId="0CE229EA" w:rsidR="007C3896" w:rsidRPr="009E683A" w:rsidRDefault="00B20FC3" w:rsidP="00FD507E">
            <w:pPr>
              <w:rPr>
                <w:rFonts w:ascii="Calibri" w:eastAsia="Calibri" w:hAnsi="Calibri" w:cs="Calibri"/>
                <w:b/>
                <w:bCs/>
                <w:sz w:val="24"/>
                <w:szCs w:val="24"/>
              </w:rPr>
            </w:pPr>
            <w:r>
              <w:rPr>
                <w:rFonts w:ascii="Calibri" w:eastAsia="Calibri" w:hAnsi="Calibri" w:cs="Calibri"/>
                <w:b/>
                <w:bCs/>
                <w:sz w:val="24"/>
                <w:szCs w:val="24"/>
              </w:rPr>
              <w:t>What is the total cost of the project?</w:t>
            </w:r>
            <w:r w:rsidR="00FB24F1" w:rsidRPr="006948EF">
              <w:rPr>
                <w:rFonts w:ascii="Calibri" w:eastAsia="Calibri" w:hAnsi="Calibri" w:cs="Calibri"/>
                <w:sz w:val="24"/>
                <w:szCs w:val="24"/>
              </w:rPr>
              <w:t xml:space="preserve"> Please provide a budget breakdown as an appendix and clearly state what APS </w:t>
            </w:r>
            <w:r w:rsidR="00FB24F1">
              <w:rPr>
                <w:rFonts w:ascii="Calibri" w:eastAsia="Calibri" w:hAnsi="Calibri" w:cs="Calibri"/>
                <w:sz w:val="24"/>
                <w:szCs w:val="24"/>
              </w:rPr>
              <w:t>would be</w:t>
            </w:r>
            <w:r w:rsidR="00FB24F1" w:rsidRPr="006948EF">
              <w:rPr>
                <w:rFonts w:ascii="Calibri" w:eastAsia="Calibri" w:hAnsi="Calibri" w:cs="Calibri"/>
                <w:sz w:val="24"/>
                <w:szCs w:val="24"/>
              </w:rPr>
              <w:t xml:space="preserve"> funding and what other partners are funding.</w:t>
            </w:r>
          </w:p>
        </w:tc>
        <w:tc>
          <w:tcPr>
            <w:tcW w:w="6186" w:type="dxa"/>
          </w:tcPr>
          <w:p w14:paraId="16DDD444" w14:textId="77777777" w:rsidR="007C3896" w:rsidRDefault="007C3896" w:rsidP="00FD507E">
            <w:pPr>
              <w:rPr>
                <w:rFonts w:ascii="Calibri" w:eastAsia="Calibri" w:hAnsi="Calibri" w:cs="Calibri"/>
                <w:sz w:val="24"/>
                <w:szCs w:val="24"/>
              </w:rPr>
            </w:pPr>
          </w:p>
        </w:tc>
      </w:tr>
      <w:tr w:rsidR="009E683A" w:rsidRPr="00FD7A31" w14:paraId="227EEC0D" w14:textId="77777777" w:rsidTr="009E683A">
        <w:tc>
          <w:tcPr>
            <w:tcW w:w="2830" w:type="dxa"/>
          </w:tcPr>
          <w:p w14:paraId="6ED797AF" w14:textId="48F558C4" w:rsidR="006948EF" w:rsidRPr="00FB24F1" w:rsidRDefault="009E683A" w:rsidP="00FD507E">
            <w:pPr>
              <w:rPr>
                <w:rFonts w:ascii="Calibri" w:eastAsia="Calibri" w:hAnsi="Calibri" w:cs="Calibri"/>
                <w:b/>
                <w:bCs/>
                <w:sz w:val="24"/>
                <w:szCs w:val="24"/>
              </w:rPr>
            </w:pPr>
            <w:r w:rsidRPr="009E683A">
              <w:rPr>
                <w:rFonts w:ascii="Calibri" w:eastAsia="Calibri" w:hAnsi="Calibri" w:cs="Calibri"/>
                <w:b/>
                <w:bCs/>
                <w:sz w:val="24"/>
                <w:szCs w:val="24"/>
              </w:rPr>
              <w:t xml:space="preserve">How much money are you </w:t>
            </w:r>
            <w:r w:rsidR="00B20FC3">
              <w:rPr>
                <w:rFonts w:ascii="Calibri" w:eastAsia="Calibri" w:hAnsi="Calibri" w:cs="Calibri"/>
                <w:b/>
                <w:bCs/>
                <w:sz w:val="24"/>
                <w:szCs w:val="24"/>
              </w:rPr>
              <w:t>requesting</w:t>
            </w:r>
            <w:r w:rsidRPr="009E683A">
              <w:rPr>
                <w:rFonts w:ascii="Calibri" w:eastAsia="Calibri" w:hAnsi="Calibri" w:cs="Calibri"/>
                <w:b/>
                <w:bCs/>
                <w:sz w:val="24"/>
                <w:szCs w:val="24"/>
              </w:rPr>
              <w:t xml:space="preserve"> from APS?</w:t>
            </w:r>
          </w:p>
        </w:tc>
        <w:tc>
          <w:tcPr>
            <w:tcW w:w="6186" w:type="dxa"/>
          </w:tcPr>
          <w:p w14:paraId="5FE2FFDF" w14:textId="77777777" w:rsidR="009E683A" w:rsidRDefault="009E683A" w:rsidP="00FD507E">
            <w:pPr>
              <w:rPr>
                <w:rFonts w:ascii="Calibri" w:eastAsia="Calibri" w:hAnsi="Calibri" w:cs="Calibri"/>
                <w:sz w:val="24"/>
                <w:szCs w:val="24"/>
              </w:rPr>
            </w:pPr>
          </w:p>
        </w:tc>
      </w:tr>
      <w:tr w:rsidR="009E683A" w:rsidRPr="00FD7A31" w14:paraId="6938E208" w14:textId="77777777" w:rsidTr="009E683A">
        <w:tc>
          <w:tcPr>
            <w:tcW w:w="2830" w:type="dxa"/>
          </w:tcPr>
          <w:p w14:paraId="4F86C906" w14:textId="77777777" w:rsidR="009E683A" w:rsidRPr="00D95694" w:rsidRDefault="009E683A" w:rsidP="00FD507E">
            <w:pPr>
              <w:rPr>
                <w:rFonts w:ascii="Calibri" w:eastAsia="Calibri" w:hAnsi="Calibri" w:cs="Calibri"/>
                <w:b/>
                <w:bCs/>
                <w:sz w:val="24"/>
                <w:szCs w:val="24"/>
              </w:rPr>
            </w:pPr>
            <w:r w:rsidRPr="00D95694">
              <w:rPr>
                <w:rFonts w:ascii="Calibri" w:eastAsia="Calibri" w:hAnsi="Calibri" w:cs="Calibri"/>
                <w:b/>
                <w:bCs/>
                <w:sz w:val="24"/>
                <w:szCs w:val="24"/>
              </w:rPr>
              <w:t>Do you have any other</w:t>
            </w:r>
            <w:r w:rsidR="005C6352" w:rsidRPr="00D95694">
              <w:rPr>
                <w:rFonts w:ascii="Calibri" w:eastAsia="Calibri" w:hAnsi="Calibri" w:cs="Calibri"/>
                <w:b/>
                <w:bCs/>
                <w:sz w:val="24"/>
                <w:szCs w:val="24"/>
              </w:rPr>
              <w:t xml:space="preserve"> </w:t>
            </w:r>
            <w:r w:rsidRPr="00D95694">
              <w:rPr>
                <w:rFonts w:ascii="Calibri" w:eastAsia="Calibri" w:hAnsi="Calibri" w:cs="Calibri"/>
                <w:b/>
                <w:bCs/>
                <w:sz w:val="24"/>
                <w:szCs w:val="24"/>
              </w:rPr>
              <w:t>funding</w:t>
            </w:r>
            <w:r w:rsidR="003B6A1F" w:rsidRPr="00D95694">
              <w:rPr>
                <w:rFonts w:ascii="Calibri" w:eastAsia="Calibri" w:hAnsi="Calibri" w:cs="Calibri"/>
                <w:b/>
                <w:bCs/>
                <w:sz w:val="24"/>
                <w:szCs w:val="24"/>
              </w:rPr>
              <w:t>/partnership contributions</w:t>
            </w:r>
            <w:r w:rsidRPr="00D95694">
              <w:rPr>
                <w:rFonts w:ascii="Calibri" w:eastAsia="Calibri" w:hAnsi="Calibri" w:cs="Calibri"/>
                <w:b/>
                <w:bCs/>
                <w:sz w:val="24"/>
                <w:szCs w:val="24"/>
              </w:rPr>
              <w:t xml:space="preserve"> to support this work?</w:t>
            </w:r>
          </w:p>
          <w:p w14:paraId="414262A5" w14:textId="219BF480" w:rsidR="007465FD" w:rsidRPr="00D95694" w:rsidRDefault="007465FD" w:rsidP="00FD507E">
            <w:pPr>
              <w:rPr>
                <w:rFonts w:ascii="Calibri" w:eastAsia="Calibri" w:hAnsi="Calibri" w:cs="Calibri"/>
                <w:sz w:val="24"/>
                <w:szCs w:val="24"/>
              </w:rPr>
            </w:pPr>
            <w:r w:rsidRPr="00D95694">
              <w:rPr>
                <w:rFonts w:ascii="Calibri" w:eastAsia="Calibri" w:hAnsi="Calibri" w:cs="Calibri"/>
                <w:sz w:val="24"/>
                <w:szCs w:val="24"/>
              </w:rPr>
              <w:t xml:space="preserve">(Please state </w:t>
            </w:r>
            <w:r w:rsidR="00FE31C5" w:rsidRPr="00D95694">
              <w:rPr>
                <w:rFonts w:ascii="Calibri" w:eastAsia="Calibri" w:hAnsi="Calibri" w:cs="Calibri"/>
                <w:sz w:val="24"/>
                <w:szCs w:val="24"/>
              </w:rPr>
              <w:t>what</w:t>
            </w:r>
            <w:r w:rsidR="00F73F33" w:rsidRPr="00D95694">
              <w:rPr>
                <w:rFonts w:ascii="Calibri" w:eastAsia="Calibri" w:hAnsi="Calibri" w:cs="Calibri"/>
                <w:sz w:val="24"/>
                <w:szCs w:val="24"/>
              </w:rPr>
              <w:t xml:space="preserve"> has been </w:t>
            </w:r>
            <w:r w:rsidRPr="00D95694">
              <w:rPr>
                <w:rFonts w:ascii="Calibri" w:eastAsia="Calibri" w:hAnsi="Calibri" w:cs="Calibri"/>
                <w:sz w:val="24"/>
                <w:szCs w:val="24"/>
              </w:rPr>
              <w:t>confirmed</w:t>
            </w:r>
            <w:r w:rsidR="00FE31C5" w:rsidRPr="00D95694">
              <w:rPr>
                <w:rFonts w:ascii="Calibri" w:eastAsia="Calibri" w:hAnsi="Calibri" w:cs="Calibri"/>
                <w:sz w:val="24"/>
                <w:szCs w:val="24"/>
              </w:rPr>
              <w:t xml:space="preserve"> and what is pending </w:t>
            </w:r>
            <w:r w:rsidR="00B33240" w:rsidRPr="00D95694">
              <w:rPr>
                <w:rFonts w:ascii="Calibri" w:eastAsia="Calibri" w:hAnsi="Calibri" w:cs="Calibri"/>
                <w:sz w:val="24"/>
                <w:szCs w:val="24"/>
              </w:rPr>
              <w:t>and from what source</w:t>
            </w:r>
            <w:r w:rsidR="00BE1C5E" w:rsidRPr="00D95694">
              <w:rPr>
                <w:rFonts w:ascii="Calibri" w:eastAsia="Calibri" w:hAnsi="Calibri" w:cs="Calibri"/>
                <w:sz w:val="24"/>
                <w:szCs w:val="24"/>
              </w:rPr>
              <w:t xml:space="preserve">. If you have pending funding, please provide a </w:t>
            </w:r>
            <w:r w:rsidR="00F207AA" w:rsidRPr="00D95694">
              <w:rPr>
                <w:rFonts w:ascii="Calibri" w:eastAsia="Calibri" w:hAnsi="Calibri" w:cs="Calibri"/>
                <w:sz w:val="24"/>
                <w:szCs w:val="24"/>
              </w:rPr>
              <w:t>plan</w:t>
            </w:r>
            <w:r w:rsidR="00F86869" w:rsidRPr="00D95694">
              <w:rPr>
                <w:rFonts w:ascii="Calibri" w:eastAsia="Calibri" w:hAnsi="Calibri" w:cs="Calibri"/>
                <w:sz w:val="24"/>
                <w:szCs w:val="24"/>
              </w:rPr>
              <w:t xml:space="preserve"> for if this funding is not provided.)</w:t>
            </w:r>
          </w:p>
        </w:tc>
        <w:tc>
          <w:tcPr>
            <w:tcW w:w="6186" w:type="dxa"/>
          </w:tcPr>
          <w:p w14:paraId="2ACF2E88" w14:textId="77777777" w:rsidR="009E683A" w:rsidRDefault="009E683A" w:rsidP="00FD507E">
            <w:pPr>
              <w:rPr>
                <w:rFonts w:ascii="Calibri" w:eastAsia="Calibri" w:hAnsi="Calibri" w:cs="Calibri"/>
                <w:sz w:val="24"/>
                <w:szCs w:val="24"/>
              </w:rPr>
            </w:pPr>
          </w:p>
        </w:tc>
      </w:tr>
      <w:tr w:rsidR="009E683A" w:rsidRPr="00FD7A31" w14:paraId="75577107" w14:textId="77777777" w:rsidTr="009E683A">
        <w:tc>
          <w:tcPr>
            <w:tcW w:w="2830" w:type="dxa"/>
          </w:tcPr>
          <w:p w14:paraId="6D7D6AB0" w14:textId="06422767" w:rsidR="009E683A" w:rsidRDefault="009E683A" w:rsidP="00FD507E">
            <w:pPr>
              <w:rPr>
                <w:rFonts w:ascii="Calibri" w:eastAsia="Calibri" w:hAnsi="Calibri" w:cs="Calibri"/>
                <w:sz w:val="24"/>
                <w:szCs w:val="24"/>
              </w:rPr>
            </w:pPr>
            <w:r w:rsidRPr="009E683A">
              <w:rPr>
                <w:rFonts w:ascii="Calibri" w:eastAsia="Calibri" w:hAnsi="Calibri" w:cs="Calibri"/>
                <w:b/>
                <w:bCs/>
                <w:sz w:val="24"/>
                <w:szCs w:val="24"/>
              </w:rPr>
              <w:t>What other support will you require from APS?</w:t>
            </w:r>
            <w:r>
              <w:rPr>
                <w:rFonts w:ascii="Calibri" w:eastAsia="Calibri" w:hAnsi="Calibri" w:cs="Calibri"/>
                <w:sz w:val="24"/>
                <w:szCs w:val="24"/>
              </w:rPr>
              <w:t xml:space="preserve"> </w:t>
            </w:r>
            <w:r w:rsidRPr="009E683A">
              <w:rPr>
                <w:rFonts w:ascii="Calibri" w:eastAsia="Calibri" w:hAnsi="Calibri" w:cs="Calibri"/>
                <w:i/>
                <w:iCs/>
                <w:sz w:val="24"/>
                <w:szCs w:val="24"/>
              </w:rPr>
              <w:t>E.g. identifying suitable locations and local partners etc.</w:t>
            </w:r>
          </w:p>
        </w:tc>
        <w:tc>
          <w:tcPr>
            <w:tcW w:w="6186" w:type="dxa"/>
          </w:tcPr>
          <w:p w14:paraId="7F72E210" w14:textId="77777777" w:rsidR="009E683A" w:rsidRDefault="009E683A" w:rsidP="00FD507E">
            <w:pPr>
              <w:rPr>
                <w:rFonts w:ascii="Calibri" w:eastAsia="Calibri" w:hAnsi="Calibri" w:cs="Calibri"/>
                <w:sz w:val="24"/>
                <w:szCs w:val="24"/>
              </w:rPr>
            </w:pPr>
          </w:p>
        </w:tc>
      </w:tr>
      <w:tr w:rsidR="00FD7A31" w:rsidRPr="00FD7A31" w14:paraId="33ACE017" w14:textId="77777777" w:rsidTr="009E683A">
        <w:tc>
          <w:tcPr>
            <w:tcW w:w="2830" w:type="dxa"/>
          </w:tcPr>
          <w:p w14:paraId="338BFB4F" w14:textId="4BF861E6" w:rsidR="00FD7A31" w:rsidRDefault="009E683A" w:rsidP="00FD507E">
            <w:pPr>
              <w:rPr>
                <w:rFonts w:ascii="Calibri" w:eastAsia="Calibri" w:hAnsi="Calibri" w:cs="Calibri"/>
                <w:sz w:val="24"/>
                <w:szCs w:val="24"/>
              </w:rPr>
            </w:pPr>
            <w:r w:rsidRPr="009E683A">
              <w:rPr>
                <w:rFonts w:ascii="Calibri" w:eastAsia="Calibri" w:hAnsi="Calibri" w:cs="Calibri"/>
                <w:b/>
                <w:bCs/>
                <w:sz w:val="24"/>
                <w:szCs w:val="24"/>
              </w:rPr>
              <w:t xml:space="preserve">Who will </w:t>
            </w:r>
            <w:r>
              <w:rPr>
                <w:rFonts w:ascii="Calibri" w:eastAsia="Calibri" w:hAnsi="Calibri" w:cs="Calibri"/>
                <w:b/>
                <w:bCs/>
                <w:sz w:val="24"/>
                <w:szCs w:val="24"/>
              </w:rPr>
              <w:t>benefit from this</w:t>
            </w:r>
            <w:r w:rsidRPr="009E683A">
              <w:rPr>
                <w:rFonts w:ascii="Calibri" w:eastAsia="Calibri" w:hAnsi="Calibri" w:cs="Calibri"/>
                <w:b/>
                <w:bCs/>
                <w:sz w:val="24"/>
                <w:szCs w:val="24"/>
              </w:rPr>
              <w:t xml:space="preserve"> project?</w:t>
            </w:r>
            <w:r>
              <w:rPr>
                <w:rFonts w:ascii="Calibri" w:eastAsia="Calibri" w:hAnsi="Calibri" w:cs="Calibri"/>
                <w:sz w:val="24"/>
                <w:szCs w:val="24"/>
              </w:rPr>
              <w:t xml:space="preserve"> Who is your intended audience</w:t>
            </w:r>
            <w:r w:rsidR="00FB0520">
              <w:rPr>
                <w:rFonts w:ascii="Calibri" w:eastAsia="Calibri" w:hAnsi="Calibri" w:cs="Calibri"/>
                <w:sz w:val="24"/>
                <w:szCs w:val="24"/>
              </w:rPr>
              <w:t>?</w:t>
            </w:r>
            <w:r w:rsidR="00B86BDB">
              <w:rPr>
                <w:rFonts w:ascii="Calibri" w:eastAsia="Calibri" w:hAnsi="Calibri" w:cs="Calibri"/>
                <w:sz w:val="24"/>
                <w:szCs w:val="24"/>
              </w:rPr>
              <w:t xml:space="preserve"> </w:t>
            </w:r>
            <w:r>
              <w:rPr>
                <w:rFonts w:ascii="Calibri" w:eastAsia="Calibri" w:hAnsi="Calibri" w:cs="Calibri"/>
                <w:sz w:val="24"/>
                <w:szCs w:val="24"/>
              </w:rPr>
              <w:t xml:space="preserve">How will you involve them? </w:t>
            </w:r>
            <w:r w:rsidRPr="009E683A">
              <w:rPr>
                <w:rFonts w:ascii="Calibri" w:eastAsia="Calibri" w:hAnsi="Calibri" w:cs="Calibri"/>
                <w:i/>
                <w:iCs/>
                <w:sz w:val="24"/>
                <w:szCs w:val="24"/>
              </w:rPr>
              <w:t>Please be as specific as possible</w:t>
            </w:r>
            <w:r>
              <w:rPr>
                <w:rFonts w:ascii="Calibri" w:eastAsia="Calibri" w:hAnsi="Calibri" w:cs="Calibri"/>
                <w:i/>
                <w:iCs/>
                <w:sz w:val="24"/>
                <w:szCs w:val="24"/>
              </w:rPr>
              <w:t xml:space="preserve"> e.g. ages, protected characteristics etc.</w:t>
            </w:r>
          </w:p>
        </w:tc>
        <w:tc>
          <w:tcPr>
            <w:tcW w:w="6186" w:type="dxa"/>
          </w:tcPr>
          <w:p w14:paraId="1C34E11D" w14:textId="3E10B9EE" w:rsidR="00FD7A31" w:rsidRPr="00FD7A31" w:rsidRDefault="00FD7A31" w:rsidP="00FD507E">
            <w:pPr>
              <w:rPr>
                <w:rFonts w:ascii="Calibri" w:eastAsia="Calibri" w:hAnsi="Calibri" w:cs="Calibri"/>
                <w:sz w:val="24"/>
                <w:szCs w:val="24"/>
              </w:rPr>
            </w:pPr>
          </w:p>
        </w:tc>
      </w:tr>
      <w:tr w:rsidR="008F4592" w:rsidRPr="00FD7A31" w14:paraId="1844736D" w14:textId="77777777" w:rsidTr="009E683A">
        <w:tc>
          <w:tcPr>
            <w:tcW w:w="2830" w:type="dxa"/>
          </w:tcPr>
          <w:p w14:paraId="76CF3AE7" w14:textId="5F8CB8A5" w:rsidR="008F4592" w:rsidRPr="009E683A" w:rsidRDefault="00B65474" w:rsidP="00FD507E">
            <w:pPr>
              <w:rPr>
                <w:rFonts w:ascii="Calibri" w:eastAsia="Calibri" w:hAnsi="Calibri" w:cs="Calibri"/>
                <w:b/>
                <w:bCs/>
                <w:sz w:val="24"/>
                <w:szCs w:val="24"/>
              </w:rPr>
            </w:pPr>
            <w:r w:rsidRPr="00AF12AC">
              <w:rPr>
                <w:rFonts w:ascii="Calibri" w:eastAsia="Calibri" w:hAnsi="Calibri" w:cs="Calibri"/>
                <w:b/>
                <w:bCs/>
                <w:sz w:val="24"/>
                <w:szCs w:val="24"/>
              </w:rPr>
              <w:t xml:space="preserve">How many people do you expect you will engage with </w:t>
            </w:r>
            <w:r w:rsidR="009A1071" w:rsidRPr="00AF12AC">
              <w:rPr>
                <w:rFonts w:ascii="Calibri" w:eastAsia="Calibri" w:hAnsi="Calibri" w:cs="Calibri"/>
                <w:b/>
                <w:bCs/>
                <w:sz w:val="24"/>
                <w:szCs w:val="24"/>
              </w:rPr>
              <w:t>in your audience?</w:t>
            </w:r>
          </w:p>
        </w:tc>
        <w:tc>
          <w:tcPr>
            <w:tcW w:w="6186" w:type="dxa"/>
          </w:tcPr>
          <w:p w14:paraId="0713A8EE" w14:textId="77777777" w:rsidR="008F4592" w:rsidRPr="00FD7A31" w:rsidRDefault="008F4592" w:rsidP="00FD507E">
            <w:pPr>
              <w:rPr>
                <w:rFonts w:ascii="Calibri" w:eastAsia="Calibri" w:hAnsi="Calibri" w:cs="Calibri"/>
                <w:sz w:val="24"/>
                <w:szCs w:val="24"/>
              </w:rPr>
            </w:pPr>
          </w:p>
        </w:tc>
      </w:tr>
    </w:tbl>
    <w:p w14:paraId="2161F430" w14:textId="77777777" w:rsidR="00822F45" w:rsidRDefault="00822F45">
      <w:r>
        <w:br w:type="page"/>
      </w:r>
    </w:p>
    <w:tbl>
      <w:tblPr>
        <w:tblStyle w:val="TableGrid"/>
        <w:tblW w:w="0" w:type="auto"/>
        <w:tblLook w:val="04A0" w:firstRow="1" w:lastRow="0" w:firstColumn="1" w:lastColumn="0" w:noHBand="0" w:noVBand="1"/>
      </w:tblPr>
      <w:tblGrid>
        <w:gridCol w:w="2830"/>
        <w:gridCol w:w="6186"/>
      </w:tblGrid>
      <w:tr w:rsidR="009E683A" w:rsidRPr="00FD7A31" w14:paraId="760C05FE" w14:textId="77777777" w:rsidTr="009E683A">
        <w:tc>
          <w:tcPr>
            <w:tcW w:w="2830" w:type="dxa"/>
          </w:tcPr>
          <w:p w14:paraId="246A5ED1" w14:textId="18CA3BB9" w:rsidR="005629FC" w:rsidRDefault="005629FC" w:rsidP="00FD507E">
            <w:pPr>
              <w:rPr>
                <w:rFonts w:ascii="Calibri" w:eastAsia="Calibri" w:hAnsi="Calibri" w:cs="Calibri"/>
                <w:b/>
                <w:bCs/>
                <w:sz w:val="24"/>
                <w:szCs w:val="24"/>
              </w:rPr>
            </w:pPr>
            <w:r>
              <w:rPr>
                <w:rFonts w:ascii="Calibri" w:eastAsia="Calibri" w:hAnsi="Calibri" w:cs="Calibri"/>
                <w:b/>
                <w:bCs/>
                <w:sz w:val="24"/>
                <w:szCs w:val="24"/>
              </w:rPr>
              <w:lastRenderedPageBreak/>
              <w:t>In which member boroughs</w:t>
            </w:r>
            <w:r w:rsidR="009E683A" w:rsidRPr="009E683A">
              <w:rPr>
                <w:rFonts w:ascii="Calibri" w:eastAsia="Calibri" w:hAnsi="Calibri" w:cs="Calibri"/>
                <w:b/>
                <w:bCs/>
                <w:sz w:val="24"/>
                <w:szCs w:val="24"/>
              </w:rPr>
              <w:t xml:space="preserve"> will this project take place?</w:t>
            </w:r>
            <w:r>
              <w:rPr>
                <w:rFonts w:ascii="Calibri" w:eastAsia="Calibri" w:hAnsi="Calibri" w:cs="Calibri"/>
                <w:b/>
                <w:bCs/>
                <w:sz w:val="24"/>
                <w:szCs w:val="24"/>
              </w:rPr>
              <w:t xml:space="preserve"> </w:t>
            </w:r>
            <w:r w:rsidRPr="00207A46">
              <w:rPr>
                <w:rFonts w:ascii="Calibri" w:eastAsia="Calibri" w:hAnsi="Calibri" w:cs="Calibri"/>
                <w:sz w:val="24"/>
                <w:szCs w:val="24"/>
              </w:rPr>
              <w:t>Please Tick</w:t>
            </w:r>
          </w:p>
          <w:p w14:paraId="14E9C3B9" w14:textId="4965F2E7" w:rsidR="009E683A" w:rsidRDefault="009E683A" w:rsidP="00FD507E">
            <w:pPr>
              <w:rPr>
                <w:rFonts w:ascii="Calibri" w:eastAsia="Calibri" w:hAnsi="Calibri" w:cs="Calibri"/>
                <w:sz w:val="24"/>
                <w:szCs w:val="24"/>
              </w:rPr>
            </w:pPr>
            <w:r>
              <w:rPr>
                <w:rFonts w:ascii="Calibri" w:eastAsia="Calibri" w:hAnsi="Calibri" w:cs="Calibri"/>
                <w:sz w:val="24"/>
                <w:szCs w:val="24"/>
              </w:rPr>
              <w:t>Could it happen in other areas in Surrey?</w:t>
            </w:r>
          </w:p>
        </w:tc>
        <w:tc>
          <w:tcPr>
            <w:tcW w:w="6186" w:type="dxa"/>
          </w:tcPr>
          <w:p w14:paraId="1489AE92" w14:textId="3C9CF156" w:rsidR="005629FC" w:rsidRDefault="003736A5" w:rsidP="005629FC">
            <w:pPr>
              <w:pStyle w:val="ListParagraph"/>
              <w:numPr>
                <w:ilvl w:val="0"/>
                <w:numId w:val="3"/>
              </w:numPr>
              <w:rPr>
                <w:rFonts w:ascii="Calibri" w:eastAsia="Calibri" w:hAnsi="Calibri" w:cs="Calibri"/>
                <w:sz w:val="24"/>
                <w:szCs w:val="24"/>
              </w:rPr>
            </w:pPr>
            <w:r w:rsidRPr="005629FC">
              <w:rPr>
                <w:rFonts w:ascii="Calibri" w:eastAsia="Calibri" w:hAnsi="Calibri" w:cs="Calibri"/>
                <w:sz w:val="24"/>
                <w:szCs w:val="24"/>
              </w:rPr>
              <w:t>Elmbridge</w:t>
            </w:r>
          </w:p>
          <w:p w14:paraId="774004FC" w14:textId="77777777" w:rsidR="005629FC" w:rsidRDefault="005629FC" w:rsidP="005629FC">
            <w:pPr>
              <w:pStyle w:val="ListParagraph"/>
              <w:numPr>
                <w:ilvl w:val="0"/>
                <w:numId w:val="3"/>
              </w:numPr>
              <w:rPr>
                <w:rFonts w:ascii="Calibri" w:eastAsia="Calibri" w:hAnsi="Calibri" w:cs="Calibri"/>
                <w:sz w:val="24"/>
                <w:szCs w:val="24"/>
              </w:rPr>
            </w:pPr>
            <w:r w:rsidRPr="005629FC">
              <w:rPr>
                <w:rFonts w:ascii="Calibri" w:eastAsia="Calibri" w:hAnsi="Calibri" w:cs="Calibri"/>
                <w:sz w:val="24"/>
                <w:szCs w:val="24"/>
              </w:rPr>
              <w:t>Runnymede</w:t>
            </w:r>
          </w:p>
          <w:p w14:paraId="032E55EE" w14:textId="77777777" w:rsidR="005629FC" w:rsidRDefault="005629FC" w:rsidP="005629FC">
            <w:pPr>
              <w:pStyle w:val="ListParagraph"/>
              <w:numPr>
                <w:ilvl w:val="0"/>
                <w:numId w:val="3"/>
              </w:numPr>
              <w:rPr>
                <w:rFonts w:ascii="Calibri" w:eastAsia="Calibri" w:hAnsi="Calibri" w:cs="Calibri"/>
                <w:sz w:val="24"/>
                <w:szCs w:val="24"/>
              </w:rPr>
            </w:pPr>
            <w:r w:rsidRPr="005629FC">
              <w:rPr>
                <w:rFonts w:ascii="Calibri" w:eastAsia="Calibri" w:hAnsi="Calibri" w:cs="Calibri"/>
                <w:sz w:val="24"/>
                <w:szCs w:val="24"/>
              </w:rPr>
              <w:t>Waverley</w:t>
            </w:r>
          </w:p>
          <w:p w14:paraId="6DDAAA8B" w14:textId="77777777" w:rsidR="005629FC" w:rsidRDefault="005629FC" w:rsidP="005629FC">
            <w:pPr>
              <w:pStyle w:val="ListParagraph"/>
              <w:numPr>
                <w:ilvl w:val="0"/>
                <w:numId w:val="3"/>
              </w:numPr>
              <w:rPr>
                <w:rFonts w:ascii="Calibri" w:eastAsia="Calibri" w:hAnsi="Calibri" w:cs="Calibri"/>
                <w:sz w:val="24"/>
                <w:szCs w:val="24"/>
              </w:rPr>
            </w:pPr>
            <w:r w:rsidRPr="005629FC">
              <w:rPr>
                <w:rFonts w:ascii="Calibri" w:eastAsia="Calibri" w:hAnsi="Calibri" w:cs="Calibri"/>
                <w:sz w:val="24"/>
                <w:szCs w:val="24"/>
              </w:rPr>
              <w:t>Surrey Heath</w:t>
            </w:r>
          </w:p>
          <w:p w14:paraId="0AEE2A2C" w14:textId="77777777" w:rsidR="009E683A" w:rsidRDefault="005629FC" w:rsidP="005629FC">
            <w:pPr>
              <w:pStyle w:val="ListParagraph"/>
              <w:numPr>
                <w:ilvl w:val="0"/>
                <w:numId w:val="3"/>
              </w:numPr>
              <w:rPr>
                <w:rFonts w:ascii="Calibri" w:eastAsia="Calibri" w:hAnsi="Calibri" w:cs="Calibri"/>
                <w:sz w:val="24"/>
                <w:szCs w:val="24"/>
              </w:rPr>
            </w:pPr>
            <w:r w:rsidRPr="005629FC">
              <w:rPr>
                <w:rFonts w:ascii="Calibri" w:eastAsia="Calibri" w:hAnsi="Calibri" w:cs="Calibri"/>
                <w:sz w:val="24"/>
                <w:szCs w:val="24"/>
              </w:rPr>
              <w:t>Spelthorne</w:t>
            </w:r>
          </w:p>
          <w:p w14:paraId="67064182" w14:textId="5171BB9F" w:rsidR="005629FC" w:rsidRPr="005629FC" w:rsidRDefault="005629FC" w:rsidP="005629FC">
            <w:pPr>
              <w:pStyle w:val="ListParagraph"/>
              <w:numPr>
                <w:ilvl w:val="0"/>
                <w:numId w:val="3"/>
              </w:numPr>
              <w:rPr>
                <w:rFonts w:ascii="Calibri" w:eastAsia="Calibri" w:hAnsi="Calibri" w:cs="Calibri"/>
                <w:sz w:val="24"/>
                <w:szCs w:val="24"/>
              </w:rPr>
            </w:pPr>
            <w:r>
              <w:rPr>
                <w:rFonts w:ascii="Calibri" w:eastAsia="Calibri" w:hAnsi="Calibri" w:cs="Calibri"/>
                <w:sz w:val="24"/>
                <w:szCs w:val="24"/>
              </w:rPr>
              <w:t>Other - Please specify:</w:t>
            </w:r>
          </w:p>
        </w:tc>
      </w:tr>
      <w:tr w:rsidR="009E683A" w:rsidRPr="00FD7A31" w14:paraId="344ACCC8" w14:textId="77777777" w:rsidTr="009E683A">
        <w:tc>
          <w:tcPr>
            <w:tcW w:w="2830" w:type="dxa"/>
          </w:tcPr>
          <w:p w14:paraId="5E6CDA36" w14:textId="1E5ED867" w:rsidR="009E683A" w:rsidRDefault="009E683A" w:rsidP="00FD507E">
            <w:pPr>
              <w:rPr>
                <w:rFonts w:ascii="Calibri" w:eastAsia="Calibri" w:hAnsi="Calibri" w:cs="Calibri"/>
                <w:sz w:val="24"/>
                <w:szCs w:val="24"/>
              </w:rPr>
            </w:pPr>
            <w:r w:rsidRPr="009E683A">
              <w:rPr>
                <w:rFonts w:ascii="Calibri" w:eastAsia="Calibri" w:hAnsi="Calibri" w:cs="Calibri"/>
                <w:b/>
                <w:bCs/>
                <w:sz w:val="24"/>
                <w:szCs w:val="24"/>
              </w:rPr>
              <w:t>What partners will you work with?</w:t>
            </w:r>
            <w:r>
              <w:rPr>
                <w:rFonts w:ascii="Calibri" w:eastAsia="Calibri" w:hAnsi="Calibri" w:cs="Calibri"/>
                <w:sz w:val="24"/>
                <w:szCs w:val="24"/>
              </w:rPr>
              <w:t xml:space="preserve"> </w:t>
            </w:r>
            <w:r w:rsidRPr="00AF12AC">
              <w:rPr>
                <w:rFonts w:ascii="Calibri" w:eastAsia="Calibri" w:hAnsi="Calibri" w:cs="Calibri"/>
                <w:sz w:val="24"/>
                <w:szCs w:val="24"/>
              </w:rPr>
              <w:t xml:space="preserve">Have you already developed these </w:t>
            </w:r>
            <w:r w:rsidR="004039AB" w:rsidRPr="00AF12AC">
              <w:rPr>
                <w:rFonts w:ascii="Calibri" w:eastAsia="Calibri" w:hAnsi="Calibri" w:cs="Calibri"/>
                <w:sz w:val="24"/>
                <w:szCs w:val="24"/>
              </w:rPr>
              <w:t>partnerships,</w:t>
            </w:r>
            <w:r w:rsidRPr="00AF12AC">
              <w:rPr>
                <w:rFonts w:ascii="Calibri" w:eastAsia="Calibri" w:hAnsi="Calibri" w:cs="Calibri"/>
                <w:sz w:val="24"/>
                <w:szCs w:val="24"/>
              </w:rPr>
              <w:t xml:space="preserve"> or will this be part of the project?</w:t>
            </w:r>
          </w:p>
        </w:tc>
        <w:tc>
          <w:tcPr>
            <w:tcW w:w="6186" w:type="dxa"/>
          </w:tcPr>
          <w:p w14:paraId="10FC2602" w14:textId="77777777" w:rsidR="009E683A" w:rsidRPr="00FD7A31" w:rsidRDefault="009E683A" w:rsidP="00FD507E">
            <w:pPr>
              <w:rPr>
                <w:rFonts w:ascii="Calibri" w:eastAsia="Calibri" w:hAnsi="Calibri" w:cs="Calibri"/>
                <w:sz w:val="24"/>
                <w:szCs w:val="24"/>
              </w:rPr>
            </w:pPr>
          </w:p>
        </w:tc>
      </w:tr>
      <w:tr w:rsidR="005629FC" w:rsidRPr="00FD7A31" w14:paraId="56B742E5" w14:textId="77777777" w:rsidTr="009E683A">
        <w:tc>
          <w:tcPr>
            <w:tcW w:w="2830" w:type="dxa"/>
          </w:tcPr>
          <w:p w14:paraId="71A196B5" w14:textId="1B4A90F0" w:rsidR="005629FC" w:rsidRPr="00110BB5" w:rsidRDefault="005629FC" w:rsidP="00FD507E">
            <w:pPr>
              <w:rPr>
                <w:rFonts w:ascii="Calibri" w:eastAsia="Calibri" w:hAnsi="Calibri" w:cs="Calibri"/>
                <w:b/>
                <w:bCs/>
                <w:sz w:val="24"/>
                <w:szCs w:val="24"/>
                <w:highlight w:val="yellow"/>
              </w:rPr>
            </w:pPr>
            <w:r w:rsidRPr="00AF12AC">
              <w:rPr>
                <w:rFonts w:ascii="Calibri" w:eastAsia="Calibri" w:hAnsi="Calibri" w:cs="Calibri"/>
                <w:b/>
                <w:bCs/>
                <w:sz w:val="24"/>
                <w:szCs w:val="24"/>
              </w:rPr>
              <w:t>Which of our Strategic Priorities does you project contribute to?</w:t>
            </w:r>
            <w:r w:rsidR="00167357" w:rsidRPr="00AF12AC">
              <w:rPr>
                <w:rFonts w:ascii="Calibri" w:eastAsia="Calibri" w:hAnsi="Calibri" w:cs="Calibri"/>
                <w:b/>
                <w:bCs/>
                <w:sz w:val="24"/>
                <w:szCs w:val="24"/>
              </w:rPr>
              <w:t xml:space="preserve"> </w:t>
            </w:r>
            <w:r w:rsidR="00167357" w:rsidRPr="00AF12AC">
              <w:rPr>
                <w:rFonts w:ascii="Calibri" w:eastAsia="Calibri" w:hAnsi="Calibri" w:cs="Calibri"/>
                <w:sz w:val="24"/>
                <w:szCs w:val="24"/>
              </w:rPr>
              <w:t>Please tick</w:t>
            </w:r>
          </w:p>
        </w:tc>
        <w:tc>
          <w:tcPr>
            <w:tcW w:w="6186" w:type="dxa"/>
          </w:tcPr>
          <w:p w14:paraId="128E17A7" w14:textId="681044C8" w:rsidR="005629FC" w:rsidRDefault="005629FC" w:rsidP="005629FC">
            <w:pPr>
              <w:pStyle w:val="ListParagraph"/>
              <w:numPr>
                <w:ilvl w:val="0"/>
                <w:numId w:val="4"/>
              </w:numPr>
              <w:rPr>
                <w:rFonts w:ascii="Calibri" w:eastAsia="Calibri" w:hAnsi="Calibri" w:cs="Calibri"/>
                <w:sz w:val="24"/>
                <w:szCs w:val="24"/>
              </w:rPr>
            </w:pPr>
            <w:r>
              <w:rPr>
                <w:rFonts w:ascii="Calibri" w:eastAsia="Calibri" w:hAnsi="Calibri" w:cs="Calibri"/>
                <w:sz w:val="24"/>
                <w:szCs w:val="24"/>
              </w:rPr>
              <w:t>Economic Growth and Thriving High Streets</w:t>
            </w:r>
          </w:p>
          <w:p w14:paraId="0D7ABA58" w14:textId="4EA37BD3" w:rsidR="005629FC" w:rsidRDefault="005629FC" w:rsidP="005629FC">
            <w:pPr>
              <w:pStyle w:val="ListParagraph"/>
              <w:numPr>
                <w:ilvl w:val="0"/>
                <w:numId w:val="4"/>
              </w:numPr>
              <w:rPr>
                <w:rFonts w:ascii="Calibri" w:eastAsia="Calibri" w:hAnsi="Calibri" w:cs="Calibri"/>
                <w:sz w:val="24"/>
                <w:szCs w:val="24"/>
              </w:rPr>
            </w:pPr>
            <w:r>
              <w:rPr>
                <w:rFonts w:ascii="Calibri" w:eastAsia="Calibri" w:hAnsi="Calibri" w:cs="Calibri"/>
                <w:sz w:val="24"/>
                <w:szCs w:val="24"/>
              </w:rPr>
              <w:t>Community Empowerment</w:t>
            </w:r>
          </w:p>
          <w:p w14:paraId="5F1F817B" w14:textId="588BE62F" w:rsidR="00894EF1" w:rsidRPr="005629FC" w:rsidRDefault="00894EF1" w:rsidP="005629FC">
            <w:pPr>
              <w:pStyle w:val="ListParagraph"/>
              <w:numPr>
                <w:ilvl w:val="0"/>
                <w:numId w:val="4"/>
              </w:numPr>
              <w:rPr>
                <w:rFonts w:ascii="Calibri" w:eastAsia="Calibri" w:hAnsi="Calibri" w:cs="Calibri"/>
                <w:sz w:val="24"/>
                <w:szCs w:val="24"/>
              </w:rPr>
            </w:pPr>
            <w:r>
              <w:rPr>
                <w:rFonts w:ascii="Calibri" w:eastAsia="Calibri" w:hAnsi="Calibri" w:cs="Calibri"/>
                <w:sz w:val="24"/>
                <w:szCs w:val="24"/>
              </w:rPr>
              <w:t>Health and Wellbeing</w:t>
            </w:r>
          </w:p>
        </w:tc>
      </w:tr>
      <w:tr w:rsidR="009E683A" w:rsidRPr="00FD7A31" w14:paraId="33468444" w14:textId="77777777" w:rsidTr="009E683A">
        <w:tc>
          <w:tcPr>
            <w:tcW w:w="2830" w:type="dxa"/>
          </w:tcPr>
          <w:p w14:paraId="1AED9AE2" w14:textId="145DEBDE" w:rsidR="009E683A" w:rsidRPr="00AF12AC" w:rsidRDefault="009E683A" w:rsidP="00FD507E">
            <w:pPr>
              <w:rPr>
                <w:rFonts w:ascii="Calibri" w:eastAsia="Calibri" w:hAnsi="Calibri" w:cs="Calibri"/>
                <w:sz w:val="24"/>
                <w:szCs w:val="24"/>
              </w:rPr>
            </w:pPr>
            <w:r w:rsidRPr="00AF12AC">
              <w:rPr>
                <w:rFonts w:ascii="Calibri" w:eastAsia="Calibri" w:hAnsi="Calibri" w:cs="Calibri"/>
                <w:b/>
                <w:bCs/>
                <w:sz w:val="24"/>
                <w:szCs w:val="24"/>
              </w:rPr>
              <w:t>Can you describe how this project will contribute to</w:t>
            </w:r>
            <w:r w:rsidR="001A2B13" w:rsidRPr="00AF12AC">
              <w:rPr>
                <w:rFonts w:ascii="Calibri" w:eastAsia="Calibri" w:hAnsi="Calibri" w:cs="Calibri"/>
                <w:b/>
                <w:bCs/>
                <w:sz w:val="24"/>
                <w:szCs w:val="24"/>
              </w:rPr>
              <w:t xml:space="preserve"> one or more of the Strategic Priorities</w:t>
            </w:r>
            <w:r w:rsidR="00AF12AC" w:rsidRPr="00AF12AC">
              <w:rPr>
                <w:rFonts w:ascii="Calibri" w:eastAsia="Calibri" w:hAnsi="Calibri" w:cs="Calibri"/>
                <w:b/>
                <w:bCs/>
                <w:sz w:val="24"/>
                <w:szCs w:val="24"/>
              </w:rPr>
              <w:t>?</w:t>
            </w:r>
            <w:r w:rsidRPr="00AF12AC">
              <w:rPr>
                <w:rFonts w:ascii="Calibri" w:eastAsia="Calibri" w:hAnsi="Calibri" w:cs="Calibri"/>
                <w:sz w:val="24"/>
                <w:szCs w:val="24"/>
              </w:rPr>
              <w:t xml:space="preserve">  </w:t>
            </w:r>
          </w:p>
          <w:p w14:paraId="134511A4" w14:textId="35CD930A" w:rsidR="009E683A" w:rsidRPr="00AF12AC" w:rsidRDefault="009E683A" w:rsidP="009E683A">
            <w:pPr>
              <w:pStyle w:val="ListParagraph"/>
              <w:numPr>
                <w:ilvl w:val="0"/>
                <w:numId w:val="2"/>
              </w:numPr>
              <w:rPr>
                <w:rFonts w:ascii="Calibri" w:eastAsia="Calibri" w:hAnsi="Calibri" w:cs="Calibri"/>
                <w:sz w:val="24"/>
                <w:szCs w:val="24"/>
              </w:rPr>
            </w:pPr>
            <w:r w:rsidRPr="00AF12AC">
              <w:rPr>
                <w:rFonts w:ascii="Calibri" w:eastAsia="Calibri" w:hAnsi="Calibri" w:cs="Calibri"/>
                <w:sz w:val="24"/>
                <w:szCs w:val="24"/>
              </w:rPr>
              <w:t>economic growth and thriving high streets</w:t>
            </w:r>
          </w:p>
          <w:p w14:paraId="64F93D85" w14:textId="77777777" w:rsidR="00AF12AC" w:rsidRDefault="009E683A" w:rsidP="00AF12AC">
            <w:pPr>
              <w:pStyle w:val="ListParagraph"/>
              <w:numPr>
                <w:ilvl w:val="0"/>
                <w:numId w:val="2"/>
              </w:numPr>
              <w:rPr>
                <w:rFonts w:ascii="Calibri" w:eastAsia="Calibri" w:hAnsi="Calibri" w:cs="Calibri"/>
                <w:sz w:val="24"/>
                <w:szCs w:val="24"/>
              </w:rPr>
            </w:pPr>
            <w:r w:rsidRPr="00AF12AC">
              <w:rPr>
                <w:rFonts w:ascii="Calibri" w:eastAsia="Calibri" w:hAnsi="Calibri" w:cs="Calibri"/>
                <w:sz w:val="24"/>
                <w:szCs w:val="24"/>
              </w:rPr>
              <w:t>community empowerment and engaging disadvantaged residents</w:t>
            </w:r>
          </w:p>
          <w:p w14:paraId="66CED370" w14:textId="11C8F204" w:rsidR="009E683A" w:rsidRPr="00AF12AC" w:rsidRDefault="009E683A" w:rsidP="00AF12AC">
            <w:pPr>
              <w:pStyle w:val="ListParagraph"/>
              <w:numPr>
                <w:ilvl w:val="0"/>
                <w:numId w:val="2"/>
              </w:numPr>
              <w:rPr>
                <w:rFonts w:ascii="Calibri" w:eastAsia="Calibri" w:hAnsi="Calibri" w:cs="Calibri"/>
                <w:sz w:val="24"/>
                <w:szCs w:val="24"/>
              </w:rPr>
            </w:pPr>
            <w:r w:rsidRPr="00AF12AC">
              <w:rPr>
                <w:rFonts w:ascii="Calibri" w:eastAsia="Calibri" w:hAnsi="Calibri" w:cs="Calibri"/>
                <w:sz w:val="24"/>
                <w:szCs w:val="24"/>
              </w:rPr>
              <w:t>health and wellbeing with a focus on mental health and isolation</w:t>
            </w:r>
          </w:p>
        </w:tc>
        <w:tc>
          <w:tcPr>
            <w:tcW w:w="6186" w:type="dxa"/>
          </w:tcPr>
          <w:p w14:paraId="27925152" w14:textId="1FFB9A0E" w:rsidR="009E683A" w:rsidRPr="00FD7A31" w:rsidRDefault="009E683A" w:rsidP="00FD507E">
            <w:pPr>
              <w:rPr>
                <w:rFonts w:ascii="Calibri" w:eastAsia="Calibri" w:hAnsi="Calibri" w:cs="Calibri"/>
                <w:sz w:val="24"/>
                <w:szCs w:val="24"/>
              </w:rPr>
            </w:pPr>
          </w:p>
        </w:tc>
      </w:tr>
      <w:tr w:rsidR="009E683A" w:rsidRPr="00FD7A31" w14:paraId="6716C5CC" w14:textId="77777777" w:rsidTr="009E683A">
        <w:tc>
          <w:tcPr>
            <w:tcW w:w="2830" w:type="dxa"/>
          </w:tcPr>
          <w:p w14:paraId="19D6441D" w14:textId="77777777" w:rsidR="009E683A" w:rsidRDefault="009E683A" w:rsidP="00FD507E">
            <w:pPr>
              <w:rPr>
                <w:rFonts w:ascii="Calibri" w:eastAsia="Calibri" w:hAnsi="Calibri" w:cs="Calibri"/>
                <w:b/>
                <w:bCs/>
                <w:sz w:val="24"/>
                <w:szCs w:val="24"/>
              </w:rPr>
            </w:pPr>
            <w:r w:rsidRPr="009E683A">
              <w:rPr>
                <w:rFonts w:ascii="Calibri" w:eastAsia="Calibri" w:hAnsi="Calibri" w:cs="Calibri"/>
                <w:b/>
                <w:bCs/>
                <w:sz w:val="24"/>
                <w:szCs w:val="24"/>
              </w:rPr>
              <w:t>How will you measure the difference you will make?</w:t>
            </w:r>
          </w:p>
          <w:p w14:paraId="48D9DF32" w14:textId="6C6EB052" w:rsidR="009E683A" w:rsidRPr="00822F45" w:rsidRDefault="001F2FE0" w:rsidP="00FD507E">
            <w:pPr>
              <w:rPr>
                <w:rFonts w:ascii="Calibri" w:eastAsia="Calibri" w:hAnsi="Calibri" w:cs="Calibri"/>
                <w:sz w:val="24"/>
                <w:szCs w:val="24"/>
              </w:rPr>
            </w:pPr>
            <w:r>
              <w:rPr>
                <w:rFonts w:ascii="Calibri" w:eastAsia="Calibri" w:hAnsi="Calibri" w:cs="Calibri"/>
                <w:sz w:val="24"/>
                <w:szCs w:val="24"/>
              </w:rPr>
              <w:t xml:space="preserve">Please </w:t>
            </w:r>
            <w:r w:rsidR="005F431F">
              <w:rPr>
                <w:rFonts w:ascii="Calibri" w:eastAsia="Calibri" w:hAnsi="Calibri" w:cs="Calibri"/>
                <w:sz w:val="24"/>
                <w:szCs w:val="24"/>
              </w:rPr>
              <w:t xml:space="preserve">outline </w:t>
            </w:r>
            <w:r w:rsidR="007C1CBA">
              <w:rPr>
                <w:rFonts w:ascii="Calibri" w:eastAsia="Calibri" w:hAnsi="Calibri" w:cs="Calibri"/>
                <w:sz w:val="24"/>
                <w:szCs w:val="24"/>
              </w:rPr>
              <w:t xml:space="preserve">what outcomes you will deliver and </w:t>
            </w:r>
            <w:r w:rsidR="005F431F">
              <w:rPr>
                <w:rFonts w:ascii="Calibri" w:eastAsia="Calibri" w:hAnsi="Calibri" w:cs="Calibri"/>
                <w:sz w:val="24"/>
                <w:szCs w:val="24"/>
              </w:rPr>
              <w:t xml:space="preserve">how you intend to evaluate </w:t>
            </w:r>
            <w:r w:rsidR="00576CC3">
              <w:rPr>
                <w:rFonts w:ascii="Calibri" w:eastAsia="Calibri" w:hAnsi="Calibri" w:cs="Calibri"/>
                <w:sz w:val="24"/>
                <w:szCs w:val="24"/>
              </w:rPr>
              <w:t xml:space="preserve">the impact of </w:t>
            </w:r>
            <w:r w:rsidR="005F431F">
              <w:rPr>
                <w:rFonts w:ascii="Calibri" w:eastAsia="Calibri" w:hAnsi="Calibri" w:cs="Calibri"/>
                <w:sz w:val="24"/>
                <w:szCs w:val="24"/>
              </w:rPr>
              <w:t>your pro</w:t>
            </w:r>
            <w:r w:rsidR="00576CC3">
              <w:rPr>
                <w:rFonts w:ascii="Calibri" w:eastAsia="Calibri" w:hAnsi="Calibri" w:cs="Calibri"/>
                <w:sz w:val="24"/>
                <w:szCs w:val="24"/>
              </w:rPr>
              <w:t>ject</w:t>
            </w:r>
            <w:r w:rsidR="00CF5510">
              <w:rPr>
                <w:rFonts w:ascii="Calibri" w:eastAsia="Calibri" w:hAnsi="Calibri" w:cs="Calibri"/>
                <w:sz w:val="24"/>
                <w:szCs w:val="24"/>
              </w:rPr>
              <w:t>. You may find it helpful to</w:t>
            </w:r>
            <w:r w:rsidR="00576CC3">
              <w:rPr>
                <w:rFonts w:ascii="Calibri" w:eastAsia="Calibri" w:hAnsi="Calibri" w:cs="Calibri"/>
                <w:sz w:val="24"/>
                <w:szCs w:val="24"/>
              </w:rPr>
              <w:t xml:space="preserve"> reference the APS KPI outcome framework.</w:t>
            </w:r>
          </w:p>
        </w:tc>
        <w:tc>
          <w:tcPr>
            <w:tcW w:w="6186" w:type="dxa"/>
          </w:tcPr>
          <w:p w14:paraId="69546E42" w14:textId="52F7B30D" w:rsidR="009E683A" w:rsidRPr="00FD7A31" w:rsidRDefault="009E683A" w:rsidP="00FD507E">
            <w:pPr>
              <w:rPr>
                <w:rFonts w:ascii="Calibri" w:eastAsia="Calibri" w:hAnsi="Calibri" w:cs="Calibri"/>
                <w:sz w:val="24"/>
                <w:szCs w:val="24"/>
              </w:rPr>
            </w:pPr>
          </w:p>
        </w:tc>
      </w:tr>
    </w:tbl>
    <w:p w14:paraId="5CDD305E" w14:textId="52B311E4" w:rsidR="00822F45" w:rsidRDefault="00822F45">
      <w:r>
        <w:br w:type="page"/>
      </w:r>
    </w:p>
    <w:tbl>
      <w:tblPr>
        <w:tblStyle w:val="TableGrid"/>
        <w:tblW w:w="0" w:type="auto"/>
        <w:tblLook w:val="04A0" w:firstRow="1" w:lastRow="0" w:firstColumn="1" w:lastColumn="0" w:noHBand="0" w:noVBand="1"/>
      </w:tblPr>
      <w:tblGrid>
        <w:gridCol w:w="2830"/>
        <w:gridCol w:w="6186"/>
      </w:tblGrid>
      <w:tr w:rsidR="00836A92" w:rsidRPr="00FD7A31" w14:paraId="53140ECA" w14:textId="77777777" w:rsidTr="009E683A">
        <w:tc>
          <w:tcPr>
            <w:tcW w:w="2830" w:type="dxa"/>
          </w:tcPr>
          <w:p w14:paraId="6CD4AF3A" w14:textId="6D6F2B4E" w:rsidR="009D2236" w:rsidRDefault="009D2236" w:rsidP="00FD507E">
            <w:pPr>
              <w:rPr>
                <w:rFonts w:ascii="Calibri" w:eastAsia="Calibri" w:hAnsi="Calibri" w:cs="Calibri"/>
                <w:b/>
                <w:bCs/>
                <w:sz w:val="24"/>
                <w:szCs w:val="24"/>
              </w:rPr>
            </w:pPr>
            <w:r>
              <w:rPr>
                <w:rFonts w:ascii="Calibri" w:eastAsia="Calibri" w:hAnsi="Calibri" w:cs="Calibri"/>
                <w:b/>
                <w:bCs/>
                <w:sz w:val="24"/>
                <w:szCs w:val="24"/>
              </w:rPr>
              <w:lastRenderedPageBreak/>
              <w:t>What do you think will be the legacy of this project?</w:t>
            </w:r>
          </w:p>
          <w:p w14:paraId="4BC5B91E" w14:textId="3C8EA08E" w:rsidR="009D2236" w:rsidRPr="006223DD" w:rsidRDefault="006223DD" w:rsidP="00FD507E">
            <w:pPr>
              <w:rPr>
                <w:rFonts w:ascii="Calibri" w:eastAsia="Calibri" w:hAnsi="Calibri" w:cs="Calibri"/>
                <w:sz w:val="24"/>
                <w:szCs w:val="24"/>
              </w:rPr>
            </w:pPr>
            <w:r w:rsidRPr="006223DD">
              <w:rPr>
                <w:rFonts w:ascii="Calibri" w:eastAsia="Calibri" w:hAnsi="Calibri" w:cs="Calibri"/>
                <w:sz w:val="24"/>
                <w:szCs w:val="24"/>
              </w:rPr>
              <w:t xml:space="preserve">Please outline what will be the lasting impact of this project. </w:t>
            </w:r>
          </w:p>
          <w:p w14:paraId="3A443089" w14:textId="55974579" w:rsidR="001F2FE0" w:rsidRPr="009D2236" w:rsidRDefault="009D2236" w:rsidP="009D2236">
            <w:pPr>
              <w:rPr>
                <w:rFonts w:ascii="Calibri" w:eastAsia="Calibri" w:hAnsi="Calibri" w:cs="Calibri"/>
                <w:sz w:val="24"/>
                <w:szCs w:val="24"/>
              </w:rPr>
            </w:pPr>
            <w:r>
              <w:rPr>
                <w:rFonts w:ascii="Calibri" w:eastAsia="Calibri" w:hAnsi="Calibri" w:cs="Calibri"/>
                <w:sz w:val="24"/>
                <w:szCs w:val="24"/>
              </w:rPr>
              <w:t>E.g. The community will be empowered to deliver activities once the project ends</w:t>
            </w:r>
          </w:p>
        </w:tc>
        <w:tc>
          <w:tcPr>
            <w:tcW w:w="6186" w:type="dxa"/>
          </w:tcPr>
          <w:p w14:paraId="6506DB33" w14:textId="29D13D56" w:rsidR="00836A92" w:rsidRPr="00FD7A31" w:rsidRDefault="00836A92" w:rsidP="00FD507E">
            <w:pPr>
              <w:rPr>
                <w:rFonts w:ascii="Calibri" w:eastAsia="Calibri" w:hAnsi="Calibri" w:cs="Calibri"/>
                <w:sz w:val="24"/>
                <w:szCs w:val="24"/>
              </w:rPr>
            </w:pPr>
          </w:p>
        </w:tc>
      </w:tr>
      <w:tr w:rsidR="00A4007A" w:rsidRPr="00FD7A31" w14:paraId="76A82EFF" w14:textId="77777777" w:rsidTr="009E683A">
        <w:tc>
          <w:tcPr>
            <w:tcW w:w="2830" w:type="dxa"/>
          </w:tcPr>
          <w:p w14:paraId="0E75842F" w14:textId="41393065" w:rsidR="00A4007A" w:rsidRDefault="00A4007A" w:rsidP="00A4007A">
            <w:pPr>
              <w:rPr>
                <w:rFonts w:ascii="Calibri" w:eastAsia="Calibri" w:hAnsi="Calibri" w:cs="Calibri"/>
                <w:b/>
                <w:bCs/>
                <w:sz w:val="24"/>
                <w:szCs w:val="24"/>
              </w:rPr>
            </w:pPr>
            <w:r w:rsidRPr="009166A8">
              <w:rPr>
                <w:rFonts w:ascii="Calibri" w:eastAsia="Calibri" w:hAnsi="Calibri" w:cs="Calibri"/>
              </w:rPr>
              <w:t xml:space="preserve">Do all staff who will be working closely with children and members of the public hold a valid DBS check issued within the last 3 years? </w:t>
            </w:r>
            <w:r>
              <w:rPr>
                <w:rFonts w:ascii="Calibri" w:eastAsia="Calibri" w:hAnsi="Calibri" w:cs="Calibri"/>
              </w:rPr>
              <w:t>(You may be asked to supply a copy is successful)</w:t>
            </w:r>
          </w:p>
        </w:tc>
        <w:tc>
          <w:tcPr>
            <w:tcW w:w="6186" w:type="dxa"/>
          </w:tcPr>
          <w:p w14:paraId="4D5CA80F" w14:textId="19DCFC17" w:rsidR="00A4007A" w:rsidRPr="00FD7A31" w:rsidRDefault="00A4007A" w:rsidP="00A4007A">
            <w:pPr>
              <w:rPr>
                <w:rFonts w:ascii="Calibri" w:eastAsia="Calibri" w:hAnsi="Calibri" w:cs="Calibri"/>
                <w:sz w:val="24"/>
                <w:szCs w:val="24"/>
              </w:rPr>
            </w:pPr>
          </w:p>
        </w:tc>
      </w:tr>
      <w:tr w:rsidR="00A4007A" w:rsidRPr="00FD7A31" w14:paraId="307B6093" w14:textId="77777777" w:rsidTr="009E683A">
        <w:tc>
          <w:tcPr>
            <w:tcW w:w="2830" w:type="dxa"/>
          </w:tcPr>
          <w:p w14:paraId="7CF98FBE" w14:textId="09B580A1" w:rsidR="00A4007A" w:rsidRPr="009166A8" w:rsidRDefault="00C92B57" w:rsidP="00A4007A">
            <w:pPr>
              <w:rPr>
                <w:rFonts w:ascii="Calibri" w:eastAsia="Calibri" w:hAnsi="Calibri" w:cs="Calibri"/>
              </w:rPr>
            </w:pPr>
            <w:r w:rsidRPr="00C92B57">
              <w:rPr>
                <w:rFonts w:ascii="Calibri" w:eastAsia="Calibri" w:hAnsi="Calibri" w:cs="Calibri"/>
              </w:rPr>
              <w:t xml:space="preserve">Please confirm you have read and will comply with our </w:t>
            </w:r>
            <w:hyperlink r:id="rId13" w:history="1">
              <w:r w:rsidRPr="007F0625">
                <w:rPr>
                  <w:rStyle w:val="Hyperlink"/>
                  <w:rFonts w:ascii="Calibri" w:eastAsia="Calibri" w:hAnsi="Calibri" w:cs="Calibri"/>
                </w:rPr>
                <w:t>Privacy Notice</w:t>
              </w:r>
            </w:hyperlink>
            <w:r w:rsidR="006223DD">
              <w:rPr>
                <w:rFonts w:ascii="Calibri" w:eastAsia="Calibri" w:hAnsi="Calibri" w:cs="Calibri"/>
              </w:rPr>
              <w:t xml:space="preserve">. </w:t>
            </w:r>
          </w:p>
        </w:tc>
        <w:tc>
          <w:tcPr>
            <w:tcW w:w="6186" w:type="dxa"/>
          </w:tcPr>
          <w:p w14:paraId="0D0C6B41" w14:textId="543E1CD2" w:rsidR="00A4007A" w:rsidRPr="00FD7A31" w:rsidRDefault="00A4007A" w:rsidP="00A4007A">
            <w:pPr>
              <w:rPr>
                <w:rFonts w:ascii="Calibri" w:eastAsia="Calibri" w:hAnsi="Calibri" w:cs="Calibri"/>
                <w:sz w:val="24"/>
                <w:szCs w:val="24"/>
              </w:rPr>
            </w:pPr>
          </w:p>
        </w:tc>
      </w:tr>
      <w:tr w:rsidR="00C92B57" w:rsidRPr="00FD7A31" w14:paraId="28CB74B3" w14:textId="77777777" w:rsidTr="009E683A">
        <w:tc>
          <w:tcPr>
            <w:tcW w:w="2830" w:type="dxa"/>
          </w:tcPr>
          <w:p w14:paraId="0A57BDC5" w14:textId="0635ABD4" w:rsidR="00C92B57" w:rsidRPr="00C92B57" w:rsidRDefault="00E07CEA" w:rsidP="00A4007A">
            <w:pPr>
              <w:rPr>
                <w:rFonts w:ascii="Calibri" w:eastAsia="Calibri" w:hAnsi="Calibri" w:cs="Calibri"/>
              </w:rPr>
            </w:pPr>
            <w:r w:rsidRPr="00E07CEA">
              <w:rPr>
                <w:rFonts w:ascii="Calibri" w:eastAsia="Calibri" w:hAnsi="Calibri" w:cs="Calibri"/>
              </w:rPr>
              <w:t xml:space="preserve">Please confirm you have read and will comply with our </w:t>
            </w:r>
            <w:hyperlink r:id="rId14" w:history="1">
              <w:r w:rsidRPr="00F241FE">
                <w:rPr>
                  <w:rStyle w:val="Hyperlink"/>
                  <w:rFonts w:ascii="Calibri" w:eastAsia="Calibri" w:hAnsi="Calibri" w:cs="Calibri"/>
                </w:rPr>
                <w:t>Safeguarding Policy</w:t>
              </w:r>
            </w:hyperlink>
            <w:r w:rsidRPr="00E07CEA">
              <w:rPr>
                <w:rFonts w:ascii="Calibri" w:eastAsia="Calibri" w:hAnsi="Calibri" w:cs="Calibri"/>
              </w:rPr>
              <w:t>.</w:t>
            </w:r>
          </w:p>
        </w:tc>
        <w:tc>
          <w:tcPr>
            <w:tcW w:w="6186" w:type="dxa"/>
          </w:tcPr>
          <w:p w14:paraId="6317F2D3" w14:textId="47068B90" w:rsidR="00C92B57" w:rsidRPr="00FD7A31" w:rsidRDefault="00C92B57" w:rsidP="00A4007A">
            <w:pPr>
              <w:rPr>
                <w:rFonts w:ascii="Calibri" w:eastAsia="Calibri" w:hAnsi="Calibri" w:cs="Calibri"/>
                <w:sz w:val="24"/>
                <w:szCs w:val="24"/>
              </w:rPr>
            </w:pPr>
          </w:p>
        </w:tc>
      </w:tr>
    </w:tbl>
    <w:p w14:paraId="6265F130" w14:textId="0191AE6F" w:rsidR="00FD7A31" w:rsidRPr="00FD7A31" w:rsidRDefault="00FD7A31">
      <w:pPr>
        <w:rPr>
          <w:b/>
          <w:bCs/>
          <w:sz w:val="28"/>
          <w:szCs w:val="28"/>
        </w:rPr>
      </w:pPr>
    </w:p>
    <w:sectPr w:rsidR="00FD7A31" w:rsidRPr="00FD7A31">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1CD21F" w14:textId="77777777" w:rsidR="009871A5" w:rsidRDefault="009871A5" w:rsidP="00160A3F">
      <w:pPr>
        <w:spacing w:after="0" w:line="240" w:lineRule="auto"/>
      </w:pPr>
      <w:r>
        <w:separator/>
      </w:r>
    </w:p>
  </w:endnote>
  <w:endnote w:type="continuationSeparator" w:id="0">
    <w:p w14:paraId="7E69F936" w14:textId="77777777" w:rsidR="009871A5" w:rsidRDefault="009871A5" w:rsidP="00160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18053703"/>
      <w:docPartObj>
        <w:docPartGallery w:val="Page Numbers (Bottom of Page)"/>
        <w:docPartUnique/>
      </w:docPartObj>
    </w:sdtPr>
    <w:sdtEndPr>
      <w:rPr>
        <w:noProof/>
      </w:rPr>
    </w:sdtEndPr>
    <w:sdtContent>
      <w:p w14:paraId="376E0F9B" w14:textId="4AC3FC4D" w:rsidR="00822F45" w:rsidRDefault="00822F4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61EEA3B" w14:textId="77777777" w:rsidR="00822F45" w:rsidRDefault="00822F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37F072" w14:textId="77777777" w:rsidR="009871A5" w:rsidRDefault="009871A5" w:rsidP="00160A3F">
      <w:pPr>
        <w:spacing w:after="0" w:line="240" w:lineRule="auto"/>
      </w:pPr>
      <w:r>
        <w:separator/>
      </w:r>
    </w:p>
  </w:footnote>
  <w:footnote w:type="continuationSeparator" w:id="0">
    <w:p w14:paraId="7B022F82" w14:textId="77777777" w:rsidR="009871A5" w:rsidRDefault="009871A5" w:rsidP="00160A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01265F"/>
    <w:multiLevelType w:val="multilevel"/>
    <w:tmpl w:val="8AFE9CC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25CF238C"/>
    <w:multiLevelType w:val="hybridMultilevel"/>
    <w:tmpl w:val="DE3A012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83401E"/>
    <w:multiLevelType w:val="hybridMultilevel"/>
    <w:tmpl w:val="72AA7D3A"/>
    <w:lvl w:ilvl="0" w:tplc="989C0278">
      <w:start w:val="1"/>
      <w:numFmt w:val="bullet"/>
      <w:lvlText w:val=""/>
      <w:lvlJc w:val="left"/>
      <w:pPr>
        <w:ind w:left="720" w:hanging="360"/>
      </w:pPr>
      <w:rPr>
        <w:rFonts w:ascii="Symbol" w:hAnsi="Symbol" w:hint="default"/>
      </w:rPr>
    </w:lvl>
    <w:lvl w:ilvl="1" w:tplc="26DE81F4">
      <w:start w:val="1"/>
      <w:numFmt w:val="bullet"/>
      <w:lvlText w:val="o"/>
      <w:lvlJc w:val="left"/>
      <w:pPr>
        <w:ind w:left="1440" w:hanging="360"/>
      </w:pPr>
      <w:rPr>
        <w:rFonts w:ascii="Courier New" w:hAnsi="Courier New" w:hint="default"/>
      </w:rPr>
    </w:lvl>
    <w:lvl w:ilvl="2" w:tplc="FB00B81C">
      <w:start w:val="1"/>
      <w:numFmt w:val="bullet"/>
      <w:lvlText w:val=""/>
      <w:lvlJc w:val="left"/>
      <w:pPr>
        <w:ind w:left="2160" w:hanging="360"/>
      </w:pPr>
      <w:rPr>
        <w:rFonts w:ascii="Wingdings" w:hAnsi="Wingdings" w:hint="default"/>
      </w:rPr>
    </w:lvl>
    <w:lvl w:ilvl="3" w:tplc="C01C9494">
      <w:start w:val="1"/>
      <w:numFmt w:val="bullet"/>
      <w:lvlText w:val=""/>
      <w:lvlJc w:val="left"/>
      <w:pPr>
        <w:ind w:left="2880" w:hanging="360"/>
      </w:pPr>
      <w:rPr>
        <w:rFonts w:ascii="Symbol" w:hAnsi="Symbol" w:hint="default"/>
      </w:rPr>
    </w:lvl>
    <w:lvl w:ilvl="4" w:tplc="8514DFF6">
      <w:start w:val="1"/>
      <w:numFmt w:val="bullet"/>
      <w:lvlText w:val="o"/>
      <w:lvlJc w:val="left"/>
      <w:pPr>
        <w:ind w:left="3600" w:hanging="360"/>
      </w:pPr>
      <w:rPr>
        <w:rFonts w:ascii="Courier New" w:hAnsi="Courier New" w:hint="default"/>
      </w:rPr>
    </w:lvl>
    <w:lvl w:ilvl="5" w:tplc="62F84AF2">
      <w:start w:val="1"/>
      <w:numFmt w:val="bullet"/>
      <w:lvlText w:val=""/>
      <w:lvlJc w:val="left"/>
      <w:pPr>
        <w:ind w:left="4320" w:hanging="360"/>
      </w:pPr>
      <w:rPr>
        <w:rFonts w:ascii="Wingdings" w:hAnsi="Wingdings" w:hint="default"/>
      </w:rPr>
    </w:lvl>
    <w:lvl w:ilvl="6" w:tplc="9D425D32">
      <w:start w:val="1"/>
      <w:numFmt w:val="bullet"/>
      <w:lvlText w:val=""/>
      <w:lvlJc w:val="left"/>
      <w:pPr>
        <w:ind w:left="5040" w:hanging="360"/>
      </w:pPr>
      <w:rPr>
        <w:rFonts w:ascii="Symbol" w:hAnsi="Symbol" w:hint="default"/>
      </w:rPr>
    </w:lvl>
    <w:lvl w:ilvl="7" w:tplc="AEA20548">
      <w:start w:val="1"/>
      <w:numFmt w:val="bullet"/>
      <w:lvlText w:val="o"/>
      <w:lvlJc w:val="left"/>
      <w:pPr>
        <w:ind w:left="5760" w:hanging="360"/>
      </w:pPr>
      <w:rPr>
        <w:rFonts w:ascii="Courier New" w:hAnsi="Courier New" w:hint="default"/>
      </w:rPr>
    </w:lvl>
    <w:lvl w:ilvl="8" w:tplc="D6BC695A">
      <w:start w:val="1"/>
      <w:numFmt w:val="bullet"/>
      <w:lvlText w:val=""/>
      <w:lvlJc w:val="left"/>
      <w:pPr>
        <w:ind w:left="6480" w:hanging="360"/>
      </w:pPr>
      <w:rPr>
        <w:rFonts w:ascii="Wingdings" w:hAnsi="Wingdings" w:hint="default"/>
      </w:rPr>
    </w:lvl>
  </w:abstractNum>
  <w:abstractNum w:abstractNumId="3" w15:restartNumberingAfterBreak="0">
    <w:nsid w:val="4263176E"/>
    <w:multiLevelType w:val="hybridMultilevel"/>
    <w:tmpl w:val="26C223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0A0359E"/>
    <w:multiLevelType w:val="hybridMultilevel"/>
    <w:tmpl w:val="63483EF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E4D129F"/>
    <w:multiLevelType w:val="hybridMultilevel"/>
    <w:tmpl w:val="20AA9B0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272908">
    <w:abstractNumId w:val="0"/>
  </w:num>
  <w:num w:numId="2" w16cid:durableId="2072269086">
    <w:abstractNumId w:val="3"/>
  </w:num>
  <w:num w:numId="3" w16cid:durableId="2053261589">
    <w:abstractNumId w:val="4"/>
  </w:num>
  <w:num w:numId="4" w16cid:durableId="1535116037">
    <w:abstractNumId w:val="5"/>
  </w:num>
  <w:num w:numId="5" w16cid:durableId="1502161589">
    <w:abstractNumId w:val="1"/>
  </w:num>
  <w:num w:numId="6" w16cid:durableId="11415794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A31"/>
    <w:rsid w:val="00013591"/>
    <w:rsid w:val="00020C16"/>
    <w:rsid w:val="00040B02"/>
    <w:rsid w:val="00045AFC"/>
    <w:rsid w:val="000724EC"/>
    <w:rsid w:val="000736AA"/>
    <w:rsid w:val="00077940"/>
    <w:rsid w:val="0008549E"/>
    <w:rsid w:val="00092D4F"/>
    <w:rsid w:val="000A1B10"/>
    <w:rsid w:val="000B76DE"/>
    <w:rsid w:val="000C28C5"/>
    <w:rsid w:val="000D148C"/>
    <w:rsid w:val="000F5967"/>
    <w:rsid w:val="000F7A47"/>
    <w:rsid w:val="001022E5"/>
    <w:rsid w:val="00110BB5"/>
    <w:rsid w:val="00117B84"/>
    <w:rsid w:val="0012210B"/>
    <w:rsid w:val="001275DC"/>
    <w:rsid w:val="00135B06"/>
    <w:rsid w:val="001411D3"/>
    <w:rsid w:val="001412BD"/>
    <w:rsid w:val="00155928"/>
    <w:rsid w:val="00160A3F"/>
    <w:rsid w:val="00167357"/>
    <w:rsid w:val="00181EE0"/>
    <w:rsid w:val="00182AAF"/>
    <w:rsid w:val="00183871"/>
    <w:rsid w:val="001A088E"/>
    <w:rsid w:val="001A2B13"/>
    <w:rsid w:val="001A3910"/>
    <w:rsid w:val="001A3C53"/>
    <w:rsid w:val="001A7C54"/>
    <w:rsid w:val="001B6499"/>
    <w:rsid w:val="001C0645"/>
    <w:rsid w:val="001C4FBA"/>
    <w:rsid w:val="001C7BD9"/>
    <w:rsid w:val="001E52F9"/>
    <w:rsid w:val="001E56F7"/>
    <w:rsid w:val="001F2FE0"/>
    <w:rsid w:val="00202B5E"/>
    <w:rsid w:val="002059C7"/>
    <w:rsid w:val="00207A46"/>
    <w:rsid w:val="00212C0D"/>
    <w:rsid w:val="00213548"/>
    <w:rsid w:val="00237AF2"/>
    <w:rsid w:val="00241D66"/>
    <w:rsid w:val="002427A6"/>
    <w:rsid w:val="0024783D"/>
    <w:rsid w:val="00270B20"/>
    <w:rsid w:val="00272529"/>
    <w:rsid w:val="002773AA"/>
    <w:rsid w:val="0028136A"/>
    <w:rsid w:val="00282B73"/>
    <w:rsid w:val="002833F9"/>
    <w:rsid w:val="00293586"/>
    <w:rsid w:val="00294FBC"/>
    <w:rsid w:val="002A0E21"/>
    <w:rsid w:val="002B123D"/>
    <w:rsid w:val="002B280B"/>
    <w:rsid w:val="002D114C"/>
    <w:rsid w:val="002D3B5C"/>
    <w:rsid w:val="002D612D"/>
    <w:rsid w:val="002F56AD"/>
    <w:rsid w:val="00310BEA"/>
    <w:rsid w:val="00311410"/>
    <w:rsid w:val="0031534C"/>
    <w:rsid w:val="00315517"/>
    <w:rsid w:val="0031626E"/>
    <w:rsid w:val="00317505"/>
    <w:rsid w:val="00322B6A"/>
    <w:rsid w:val="00324757"/>
    <w:rsid w:val="00324E6B"/>
    <w:rsid w:val="00345EB1"/>
    <w:rsid w:val="00361954"/>
    <w:rsid w:val="00371E23"/>
    <w:rsid w:val="003736A5"/>
    <w:rsid w:val="00374050"/>
    <w:rsid w:val="003819BA"/>
    <w:rsid w:val="00393523"/>
    <w:rsid w:val="00393EB1"/>
    <w:rsid w:val="003B1A23"/>
    <w:rsid w:val="003B33BE"/>
    <w:rsid w:val="003B6A1F"/>
    <w:rsid w:val="003E4282"/>
    <w:rsid w:val="003E5F72"/>
    <w:rsid w:val="004039AB"/>
    <w:rsid w:val="00416536"/>
    <w:rsid w:val="00421342"/>
    <w:rsid w:val="0042762B"/>
    <w:rsid w:val="0043324A"/>
    <w:rsid w:val="00434C00"/>
    <w:rsid w:val="004372FE"/>
    <w:rsid w:val="004447F0"/>
    <w:rsid w:val="00446B1B"/>
    <w:rsid w:val="00454A5E"/>
    <w:rsid w:val="00464448"/>
    <w:rsid w:val="00475438"/>
    <w:rsid w:val="00476302"/>
    <w:rsid w:val="00477671"/>
    <w:rsid w:val="004854DD"/>
    <w:rsid w:val="00497A76"/>
    <w:rsid w:val="004A1492"/>
    <w:rsid w:val="004A15A6"/>
    <w:rsid w:val="004A6E15"/>
    <w:rsid w:val="004B15C7"/>
    <w:rsid w:val="004E12E4"/>
    <w:rsid w:val="004F0E24"/>
    <w:rsid w:val="004F3FA5"/>
    <w:rsid w:val="00502E9D"/>
    <w:rsid w:val="00512742"/>
    <w:rsid w:val="00513313"/>
    <w:rsid w:val="0051546C"/>
    <w:rsid w:val="00516C1E"/>
    <w:rsid w:val="00525331"/>
    <w:rsid w:val="00525426"/>
    <w:rsid w:val="005254E8"/>
    <w:rsid w:val="005339DC"/>
    <w:rsid w:val="00535DFF"/>
    <w:rsid w:val="00542024"/>
    <w:rsid w:val="00546E03"/>
    <w:rsid w:val="00547B54"/>
    <w:rsid w:val="0055670F"/>
    <w:rsid w:val="005629FC"/>
    <w:rsid w:val="00573872"/>
    <w:rsid w:val="00576CC3"/>
    <w:rsid w:val="00583D0E"/>
    <w:rsid w:val="005852B9"/>
    <w:rsid w:val="00594F67"/>
    <w:rsid w:val="005A44C6"/>
    <w:rsid w:val="005A5073"/>
    <w:rsid w:val="005A7351"/>
    <w:rsid w:val="005B1EF6"/>
    <w:rsid w:val="005B5D38"/>
    <w:rsid w:val="005C0649"/>
    <w:rsid w:val="005C114E"/>
    <w:rsid w:val="005C1EDC"/>
    <w:rsid w:val="005C6352"/>
    <w:rsid w:val="005D0843"/>
    <w:rsid w:val="005D119C"/>
    <w:rsid w:val="005D1C03"/>
    <w:rsid w:val="005D6A52"/>
    <w:rsid w:val="005E24ED"/>
    <w:rsid w:val="005E627A"/>
    <w:rsid w:val="005F431F"/>
    <w:rsid w:val="006223DD"/>
    <w:rsid w:val="0062613E"/>
    <w:rsid w:val="00644F5A"/>
    <w:rsid w:val="0064726C"/>
    <w:rsid w:val="0065121D"/>
    <w:rsid w:val="0065281D"/>
    <w:rsid w:val="00653D01"/>
    <w:rsid w:val="0065412C"/>
    <w:rsid w:val="00655173"/>
    <w:rsid w:val="00656A35"/>
    <w:rsid w:val="00664C1E"/>
    <w:rsid w:val="0068208C"/>
    <w:rsid w:val="00685DFA"/>
    <w:rsid w:val="00690531"/>
    <w:rsid w:val="006948EF"/>
    <w:rsid w:val="006A1A9E"/>
    <w:rsid w:val="006A1E9B"/>
    <w:rsid w:val="006B4786"/>
    <w:rsid w:val="006B6466"/>
    <w:rsid w:val="006B6833"/>
    <w:rsid w:val="006C3272"/>
    <w:rsid w:val="006C3A21"/>
    <w:rsid w:val="006C7404"/>
    <w:rsid w:val="006D4E99"/>
    <w:rsid w:val="006E6C06"/>
    <w:rsid w:val="00701FCA"/>
    <w:rsid w:val="0070619F"/>
    <w:rsid w:val="00711DDD"/>
    <w:rsid w:val="0072260C"/>
    <w:rsid w:val="00725C6D"/>
    <w:rsid w:val="007304F3"/>
    <w:rsid w:val="00730715"/>
    <w:rsid w:val="0073151C"/>
    <w:rsid w:val="00737CAB"/>
    <w:rsid w:val="00740DF8"/>
    <w:rsid w:val="007441E9"/>
    <w:rsid w:val="007465FD"/>
    <w:rsid w:val="007473E9"/>
    <w:rsid w:val="00751221"/>
    <w:rsid w:val="00757D26"/>
    <w:rsid w:val="00762A35"/>
    <w:rsid w:val="00786B93"/>
    <w:rsid w:val="007A7F21"/>
    <w:rsid w:val="007B33D4"/>
    <w:rsid w:val="007C1CBA"/>
    <w:rsid w:val="007C3896"/>
    <w:rsid w:val="007E0A7A"/>
    <w:rsid w:val="007E43D1"/>
    <w:rsid w:val="007E4FCB"/>
    <w:rsid w:val="007F0625"/>
    <w:rsid w:val="007F4EB9"/>
    <w:rsid w:val="00802CF0"/>
    <w:rsid w:val="0080710F"/>
    <w:rsid w:val="0081278C"/>
    <w:rsid w:val="008170C6"/>
    <w:rsid w:val="00822F45"/>
    <w:rsid w:val="008265BB"/>
    <w:rsid w:val="0083523C"/>
    <w:rsid w:val="00836A92"/>
    <w:rsid w:val="0084731D"/>
    <w:rsid w:val="0085665B"/>
    <w:rsid w:val="008621AE"/>
    <w:rsid w:val="00862331"/>
    <w:rsid w:val="00863FC3"/>
    <w:rsid w:val="00864795"/>
    <w:rsid w:val="00864C19"/>
    <w:rsid w:val="00865B80"/>
    <w:rsid w:val="00866375"/>
    <w:rsid w:val="008865C1"/>
    <w:rsid w:val="00894EF1"/>
    <w:rsid w:val="00895784"/>
    <w:rsid w:val="008A673E"/>
    <w:rsid w:val="008B36FA"/>
    <w:rsid w:val="008D1CD7"/>
    <w:rsid w:val="008D2EFB"/>
    <w:rsid w:val="008D3D5B"/>
    <w:rsid w:val="008D7826"/>
    <w:rsid w:val="008E2D64"/>
    <w:rsid w:val="008F4592"/>
    <w:rsid w:val="0090175C"/>
    <w:rsid w:val="009021F4"/>
    <w:rsid w:val="00902972"/>
    <w:rsid w:val="00907E3A"/>
    <w:rsid w:val="009164DF"/>
    <w:rsid w:val="00917114"/>
    <w:rsid w:val="00921E73"/>
    <w:rsid w:val="00923406"/>
    <w:rsid w:val="00923AB4"/>
    <w:rsid w:val="009256E9"/>
    <w:rsid w:val="00931FCD"/>
    <w:rsid w:val="00944E90"/>
    <w:rsid w:val="00953CCE"/>
    <w:rsid w:val="0097113F"/>
    <w:rsid w:val="00975269"/>
    <w:rsid w:val="00976883"/>
    <w:rsid w:val="00977621"/>
    <w:rsid w:val="009871A5"/>
    <w:rsid w:val="009A1071"/>
    <w:rsid w:val="009A1CBD"/>
    <w:rsid w:val="009A7C95"/>
    <w:rsid w:val="009C304E"/>
    <w:rsid w:val="009C42AA"/>
    <w:rsid w:val="009C46ED"/>
    <w:rsid w:val="009C56A3"/>
    <w:rsid w:val="009C6DAE"/>
    <w:rsid w:val="009D2236"/>
    <w:rsid w:val="009D70CC"/>
    <w:rsid w:val="009E683A"/>
    <w:rsid w:val="00A1716A"/>
    <w:rsid w:val="00A2319B"/>
    <w:rsid w:val="00A36F4D"/>
    <w:rsid w:val="00A4007A"/>
    <w:rsid w:val="00A40A42"/>
    <w:rsid w:val="00A41444"/>
    <w:rsid w:val="00A501E9"/>
    <w:rsid w:val="00A51866"/>
    <w:rsid w:val="00A71239"/>
    <w:rsid w:val="00A72680"/>
    <w:rsid w:val="00A75A29"/>
    <w:rsid w:val="00A75A2F"/>
    <w:rsid w:val="00A820DE"/>
    <w:rsid w:val="00A94803"/>
    <w:rsid w:val="00AA12B2"/>
    <w:rsid w:val="00AB07BB"/>
    <w:rsid w:val="00AC078D"/>
    <w:rsid w:val="00AC4878"/>
    <w:rsid w:val="00AD76D6"/>
    <w:rsid w:val="00AF12AC"/>
    <w:rsid w:val="00B01046"/>
    <w:rsid w:val="00B0110D"/>
    <w:rsid w:val="00B0309C"/>
    <w:rsid w:val="00B04532"/>
    <w:rsid w:val="00B13229"/>
    <w:rsid w:val="00B16638"/>
    <w:rsid w:val="00B20FC3"/>
    <w:rsid w:val="00B21277"/>
    <w:rsid w:val="00B21F63"/>
    <w:rsid w:val="00B22911"/>
    <w:rsid w:val="00B259F8"/>
    <w:rsid w:val="00B26B5F"/>
    <w:rsid w:val="00B30622"/>
    <w:rsid w:val="00B33240"/>
    <w:rsid w:val="00B65474"/>
    <w:rsid w:val="00B7414B"/>
    <w:rsid w:val="00B751B8"/>
    <w:rsid w:val="00B83213"/>
    <w:rsid w:val="00B86BDB"/>
    <w:rsid w:val="00B96160"/>
    <w:rsid w:val="00BA5846"/>
    <w:rsid w:val="00BA7211"/>
    <w:rsid w:val="00BB4697"/>
    <w:rsid w:val="00BC7AF8"/>
    <w:rsid w:val="00BE1C5E"/>
    <w:rsid w:val="00BE469B"/>
    <w:rsid w:val="00BE4810"/>
    <w:rsid w:val="00BF2F05"/>
    <w:rsid w:val="00C05932"/>
    <w:rsid w:val="00C069EA"/>
    <w:rsid w:val="00C1099F"/>
    <w:rsid w:val="00C1290E"/>
    <w:rsid w:val="00C12A0A"/>
    <w:rsid w:val="00C221F9"/>
    <w:rsid w:val="00C35BA3"/>
    <w:rsid w:val="00C36ACC"/>
    <w:rsid w:val="00C37C08"/>
    <w:rsid w:val="00C408F4"/>
    <w:rsid w:val="00C47464"/>
    <w:rsid w:val="00C56790"/>
    <w:rsid w:val="00C61412"/>
    <w:rsid w:val="00C615E6"/>
    <w:rsid w:val="00C72E92"/>
    <w:rsid w:val="00C75E3C"/>
    <w:rsid w:val="00C92224"/>
    <w:rsid w:val="00C92B57"/>
    <w:rsid w:val="00CA16F4"/>
    <w:rsid w:val="00CE1950"/>
    <w:rsid w:val="00CE22CC"/>
    <w:rsid w:val="00CE40CB"/>
    <w:rsid w:val="00CE63B1"/>
    <w:rsid w:val="00CF0218"/>
    <w:rsid w:val="00CF5510"/>
    <w:rsid w:val="00D01D87"/>
    <w:rsid w:val="00D0735D"/>
    <w:rsid w:val="00D07F23"/>
    <w:rsid w:val="00D310DB"/>
    <w:rsid w:val="00D45922"/>
    <w:rsid w:val="00D51055"/>
    <w:rsid w:val="00D67A1D"/>
    <w:rsid w:val="00D70273"/>
    <w:rsid w:val="00D70775"/>
    <w:rsid w:val="00D90DF2"/>
    <w:rsid w:val="00D95694"/>
    <w:rsid w:val="00DA1A22"/>
    <w:rsid w:val="00DA4003"/>
    <w:rsid w:val="00DB488E"/>
    <w:rsid w:val="00DB4BA5"/>
    <w:rsid w:val="00DC6A5B"/>
    <w:rsid w:val="00DF1FB2"/>
    <w:rsid w:val="00DF6F21"/>
    <w:rsid w:val="00E01BFB"/>
    <w:rsid w:val="00E050C7"/>
    <w:rsid w:val="00E069B4"/>
    <w:rsid w:val="00E07CEA"/>
    <w:rsid w:val="00E11BE0"/>
    <w:rsid w:val="00E32600"/>
    <w:rsid w:val="00E36CF3"/>
    <w:rsid w:val="00E4136E"/>
    <w:rsid w:val="00E44385"/>
    <w:rsid w:val="00E47817"/>
    <w:rsid w:val="00E50EC2"/>
    <w:rsid w:val="00E536F6"/>
    <w:rsid w:val="00E654DA"/>
    <w:rsid w:val="00E659CE"/>
    <w:rsid w:val="00E816CD"/>
    <w:rsid w:val="00E85C0F"/>
    <w:rsid w:val="00E90909"/>
    <w:rsid w:val="00EC2D3C"/>
    <w:rsid w:val="00ED13AC"/>
    <w:rsid w:val="00ED43A4"/>
    <w:rsid w:val="00EE69A2"/>
    <w:rsid w:val="00EF057F"/>
    <w:rsid w:val="00EF1BA1"/>
    <w:rsid w:val="00F02190"/>
    <w:rsid w:val="00F207AA"/>
    <w:rsid w:val="00F241FE"/>
    <w:rsid w:val="00F24D15"/>
    <w:rsid w:val="00F33C66"/>
    <w:rsid w:val="00F41803"/>
    <w:rsid w:val="00F6209B"/>
    <w:rsid w:val="00F700C7"/>
    <w:rsid w:val="00F73F33"/>
    <w:rsid w:val="00F851DC"/>
    <w:rsid w:val="00F86869"/>
    <w:rsid w:val="00FA5FA7"/>
    <w:rsid w:val="00FB0520"/>
    <w:rsid w:val="00FB0B80"/>
    <w:rsid w:val="00FB0E9B"/>
    <w:rsid w:val="00FB24F1"/>
    <w:rsid w:val="00FB576A"/>
    <w:rsid w:val="00FB7613"/>
    <w:rsid w:val="00FD2123"/>
    <w:rsid w:val="00FD7A31"/>
    <w:rsid w:val="00FE31C5"/>
    <w:rsid w:val="00FE5891"/>
    <w:rsid w:val="00FF47FF"/>
    <w:rsid w:val="00FF70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9811F"/>
  <w15:chartTrackingRefBased/>
  <w15:docId w15:val="{808C8E3B-064F-4386-859C-71904379F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47F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C6D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D7A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E683A"/>
    <w:pPr>
      <w:ind w:left="720"/>
      <w:contextualSpacing/>
    </w:pPr>
  </w:style>
  <w:style w:type="character" w:styleId="Hyperlink">
    <w:name w:val="Hyperlink"/>
    <w:basedOn w:val="DefaultParagraphFont"/>
    <w:uiPriority w:val="99"/>
    <w:unhideWhenUsed/>
    <w:rsid w:val="004F0E24"/>
    <w:rPr>
      <w:color w:val="0563C1" w:themeColor="hyperlink"/>
      <w:u w:val="single"/>
    </w:rPr>
  </w:style>
  <w:style w:type="character" w:styleId="UnresolvedMention">
    <w:name w:val="Unresolved Mention"/>
    <w:basedOn w:val="DefaultParagraphFont"/>
    <w:uiPriority w:val="99"/>
    <w:semiHidden/>
    <w:unhideWhenUsed/>
    <w:rsid w:val="004F0E24"/>
    <w:rPr>
      <w:color w:val="605E5C"/>
      <w:shd w:val="clear" w:color="auto" w:fill="E1DFDD"/>
    </w:rPr>
  </w:style>
  <w:style w:type="paragraph" w:styleId="Header">
    <w:name w:val="header"/>
    <w:basedOn w:val="Normal"/>
    <w:link w:val="HeaderChar"/>
    <w:uiPriority w:val="99"/>
    <w:unhideWhenUsed/>
    <w:rsid w:val="00160A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0A3F"/>
  </w:style>
  <w:style w:type="paragraph" w:styleId="Footer">
    <w:name w:val="footer"/>
    <w:basedOn w:val="Normal"/>
    <w:link w:val="FooterChar"/>
    <w:uiPriority w:val="99"/>
    <w:unhideWhenUsed/>
    <w:rsid w:val="00160A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0A3F"/>
  </w:style>
  <w:style w:type="character" w:styleId="CommentReference">
    <w:name w:val="annotation reference"/>
    <w:basedOn w:val="DefaultParagraphFont"/>
    <w:uiPriority w:val="99"/>
    <w:semiHidden/>
    <w:unhideWhenUsed/>
    <w:rsid w:val="000C28C5"/>
    <w:rPr>
      <w:sz w:val="16"/>
      <w:szCs w:val="16"/>
    </w:rPr>
  </w:style>
  <w:style w:type="paragraph" w:styleId="CommentText">
    <w:name w:val="annotation text"/>
    <w:basedOn w:val="Normal"/>
    <w:link w:val="CommentTextChar"/>
    <w:uiPriority w:val="99"/>
    <w:unhideWhenUsed/>
    <w:rsid w:val="000C28C5"/>
    <w:pPr>
      <w:spacing w:line="240" w:lineRule="auto"/>
    </w:pPr>
    <w:rPr>
      <w:sz w:val="20"/>
      <w:szCs w:val="20"/>
    </w:rPr>
  </w:style>
  <w:style w:type="character" w:customStyle="1" w:styleId="CommentTextChar">
    <w:name w:val="Comment Text Char"/>
    <w:basedOn w:val="DefaultParagraphFont"/>
    <w:link w:val="CommentText"/>
    <w:uiPriority w:val="99"/>
    <w:rsid w:val="000C28C5"/>
    <w:rPr>
      <w:sz w:val="20"/>
      <w:szCs w:val="20"/>
    </w:rPr>
  </w:style>
  <w:style w:type="paragraph" w:styleId="CommentSubject">
    <w:name w:val="annotation subject"/>
    <w:basedOn w:val="CommentText"/>
    <w:next w:val="CommentText"/>
    <w:link w:val="CommentSubjectChar"/>
    <w:uiPriority w:val="99"/>
    <w:semiHidden/>
    <w:unhideWhenUsed/>
    <w:rsid w:val="000C28C5"/>
    <w:rPr>
      <w:b/>
      <w:bCs/>
    </w:rPr>
  </w:style>
  <w:style w:type="character" w:customStyle="1" w:styleId="CommentSubjectChar">
    <w:name w:val="Comment Subject Char"/>
    <w:basedOn w:val="CommentTextChar"/>
    <w:link w:val="CommentSubject"/>
    <w:uiPriority w:val="99"/>
    <w:semiHidden/>
    <w:rsid w:val="000C28C5"/>
    <w:rPr>
      <w:b/>
      <w:bCs/>
      <w:sz w:val="20"/>
      <w:szCs w:val="20"/>
    </w:rPr>
  </w:style>
  <w:style w:type="character" w:customStyle="1" w:styleId="Heading1Char">
    <w:name w:val="Heading 1 Char"/>
    <w:basedOn w:val="DefaultParagraphFont"/>
    <w:link w:val="Heading1"/>
    <w:uiPriority w:val="9"/>
    <w:rsid w:val="00FF47F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C6DA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rtspartnershipsurrey.org.uk/home/privacy-and-cookie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everestwebdeals.co/?form=6018aeb10e74351b7a9192f1290c1c54"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office.com/e/f9N7aLDa61"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urreycc.gov.uk/culture-and-leisure/arts/about-us/safeguarding/surrey-arts-safeguarding-policy-for-staff-and-volunte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9ac8994-8885-4286-a2f6-f901c132950e" xsi:nil="true"/>
    <lcf76f155ced4ddcb4097134ff3c332f xmlns="69dd1a1b-856c-4348-94d2-ff431e2af0c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5205A12D5E81D4F98C1786C93B5A6B6" ma:contentTypeVersion="13" ma:contentTypeDescription="Create a new document." ma:contentTypeScope="" ma:versionID="f1aa31a1c30ddae45d7f291a84915911">
  <xsd:schema xmlns:xsd="http://www.w3.org/2001/XMLSchema" xmlns:xs="http://www.w3.org/2001/XMLSchema" xmlns:p="http://schemas.microsoft.com/office/2006/metadata/properties" xmlns:ns2="69dd1a1b-856c-4348-94d2-ff431e2af0cd" xmlns:ns3="69ac8994-8885-4286-a2f6-f901c132950e" targetNamespace="http://schemas.microsoft.com/office/2006/metadata/properties" ma:root="true" ma:fieldsID="c822f80b204b89c54ea99ecb80892d15" ns2:_="" ns3:_="">
    <xsd:import namespace="69dd1a1b-856c-4348-94d2-ff431e2af0cd"/>
    <xsd:import namespace="69ac8994-8885-4286-a2f6-f901c132950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dd1a1b-856c-4348-94d2-ff431e2af0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1606f1c-e8f3-4eea-8781-18564de9924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ac8994-8885-4286-a2f6-f901c132950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3105bcb-075c-4eac-8db9-4719c98b33d0}" ma:internalName="TaxCatchAll" ma:showField="CatchAllData" ma:web="69ac8994-8885-4286-a2f6-f901c132950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A851FB-D844-4711-B254-BD6254615A3E}">
  <ds:schemaRefs>
    <ds:schemaRef ds:uri="http://schemas.microsoft.com/office/2006/metadata/properties"/>
    <ds:schemaRef ds:uri="http://schemas.microsoft.com/office/infopath/2007/PartnerControls"/>
    <ds:schemaRef ds:uri="69ac8994-8885-4286-a2f6-f901c132950e"/>
    <ds:schemaRef ds:uri="69dd1a1b-856c-4348-94d2-ff431e2af0cd"/>
  </ds:schemaRefs>
</ds:datastoreItem>
</file>

<file path=customXml/itemProps2.xml><?xml version="1.0" encoding="utf-8"?>
<ds:datastoreItem xmlns:ds="http://schemas.openxmlformats.org/officeDocument/2006/customXml" ds:itemID="{3017BB69-7F97-4304-8C91-9F70477C7923}">
  <ds:schemaRefs>
    <ds:schemaRef ds:uri="http://schemas.microsoft.com/sharepoint/v3/contenttype/forms"/>
  </ds:schemaRefs>
</ds:datastoreItem>
</file>

<file path=customXml/itemProps3.xml><?xml version="1.0" encoding="utf-8"?>
<ds:datastoreItem xmlns:ds="http://schemas.openxmlformats.org/officeDocument/2006/customXml" ds:itemID="{A7427482-6686-4B8E-A5F7-AC863EF41B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dd1a1b-856c-4348-94d2-ff431e2af0cd"/>
    <ds:schemaRef ds:uri="69ac8994-8885-4286-a2f6-f901c13295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6</Pages>
  <Words>1164</Words>
  <Characters>6638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Pekacar</dc:creator>
  <cp:keywords/>
  <dc:description/>
  <cp:lastModifiedBy>Ariane Joudrey</cp:lastModifiedBy>
  <cp:revision>34</cp:revision>
  <dcterms:created xsi:type="dcterms:W3CDTF">2024-07-25T11:12:00Z</dcterms:created>
  <dcterms:modified xsi:type="dcterms:W3CDTF">2024-09-05T09:12:00Z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0x01010065205A12D5E81D4F98C1786C93B5A6B6</vt:lpwstr>
  </property>
  <property fmtid="{D5CDD505-2E9C-101B-9397-08002B2CF9AE}" pid="3" name="MediaServiceImageTags">
    <vt:lpwstr/>
  </property>
</Properties>
</file>